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BF9" w:rsidRPr="00433BF9" w:rsidRDefault="00433BF9" w:rsidP="00433BF9">
      <w:pPr>
        <w:tabs>
          <w:tab w:val="left" w:pos="0"/>
          <w:tab w:val="left" w:pos="567"/>
          <w:tab w:val="left" w:pos="900"/>
          <w:tab w:val="left" w:pos="1800"/>
          <w:tab w:val="left" w:pos="5220"/>
        </w:tabs>
        <w:rPr>
          <w:color w:val="000000" w:themeColor="text1"/>
          <w:sz w:val="21"/>
          <w:szCs w:val="21"/>
        </w:rPr>
      </w:pPr>
      <w:bookmarkStart w:id="0" w:name="_GoBack"/>
    </w:p>
    <w:p w:rsidR="00975218" w:rsidRDefault="00975218" w:rsidP="00975218">
      <w:pPr>
        <w:shd w:val="clear" w:color="auto" w:fill="FFFFFF"/>
        <w:jc w:val="center"/>
        <w:rPr>
          <w:rFonts w:ascii="Arial" w:hAnsi="Arial" w:cs="Arial"/>
          <w:color w:val="000000"/>
          <w:sz w:val="18"/>
          <w:szCs w:val="18"/>
        </w:rPr>
      </w:pPr>
      <w:r>
        <w:rPr>
          <w:rFonts w:ascii="Arial" w:hAnsi="Arial" w:cs="Arial"/>
          <w:color w:val="000000"/>
          <w:sz w:val="18"/>
          <w:szCs w:val="18"/>
        </w:rPr>
        <w:t>Decreto Ministeriale 10 marzo 2017 n. 141</w:t>
      </w:r>
    </w:p>
    <w:p w:rsidR="00975218" w:rsidRDefault="00975218" w:rsidP="00975218">
      <w:pPr>
        <w:pStyle w:val="Titolo3"/>
        <w:shd w:val="clear" w:color="auto" w:fill="FFFFFF"/>
        <w:spacing w:before="300" w:after="300"/>
        <w:jc w:val="center"/>
        <w:rPr>
          <w:rFonts w:ascii="Arial" w:hAnsi="Arial" w:cs="Arial"/>
          <w:color w:val="000000"/>
          <w:sz w:val="25"/>
          <w:szCs w:val="25"/>
        </w:rPr>
      </w:pPr>
      <w:r>
        <w:rPr>
          <w:rFonts w:ascii="Arial" w:hAnsi="Arial" w:cs="Arial"/>
          <w:color w:val="000000"/>
          <w:sz w:val="25"/>
          <w:szCs w:val="25"/>
        </w:rPr>
        <w:t>Ripartizione per le attività di sostegno didattico</w:t>
      </w:r>
    </w:p>
    <w:p w:rsidR="00975218" w:rsidRDefault="00975218" w:rsidP="00766BE8">
      <w:pPr>
        <w:shd w:val="clear" w:color="auto" w:fill="FFFFFF"/>
        <w:spacing w:after="240"/>
        <w:jc w:val="center"/>
        <w:rPr>
          <w:rFonts w:ascii="Arial" w:hAnsi="Arial" w:cs="Arial"/>
          <w:color w:val="000000"/>
          <w:sz w:val="18"/>
          <w:szCs w:val="18"/>
        </w:rPr>
      </w:pPr>
      <w:r>
        <w:rPr>
          <w:rFonts w:ascii="Arial" w:hAnsi="Arial" w:cs="Arial"/>
          <w:color w:val="000000"/>
          <w:sz w:val="18"/>
          <w:szCs w:val="18"/>
        </w:rPr>
        <w:br/>
        <w:t>VISTO il decreto legislativo  30 luglio 1999, n. 300, e successive modificazioni, recante "Riforma dell'organizzazione del Governo, a norma dell'articolo 11 della legge 15 marzo 1997, n. 59" e, in particolare, l'articolo 2, comma 1, n. 11), che, a seguito della modifica apportata dal decreto legge 16 maggio 2008, n. 85, convertito, con modificazioni, dalla legge 14 luglio 2008, n. 121, istituisce il Ministero dell'istruzione, dell'università e della ricerca;</w:t>
      </w:r>
    </w:p>
    <w:p w:rsidR="00975218" w:rsidRDefault="00975218" w:rsidP="00766BE8">
      <w:pPr>
        <w:pStyle w:val="NormaleWeb"/>
        <w:shd w:val="clear" w:color="auto" w:fill="FFFFFF"/>
        <w:spacing w:before="0" w:beforeAutospacing="0" w:after="240" w:afterAutospacing="0"/>
        <w:jc w:val="both"/>
        <w:rPr>
          <w:rFonts w:ascii="Arial" w:hAnsi="Arial" w:cs="Arial"/>
          <w:color w:val="000000"/>
          <w:sz w:val="18"/>
          <w:szCs w:val="18"/>
        </w:rPr>
      </w:pPr>
      <w:r>
        <w:rPr>
          <w:rFonts w:ascii="Arial" w:hAnsi="Arial" w:cs="Arial"/>
          <w:color w:val="000000"/>
          <w:sz w:val="18"/>
          <w:szCs w:val="18"/>
        </w:rPr>
        <w:t>VISTO il decreto-legge 16 maggio 2008, n. 85, convertito, con modificazioni, dalla legge 14 luglio 2008, n. 121, recante "Disposizioni urgenti per l'adeguamento delle strutture di Governo in applicazione dell'art.1 commi 376 e 377,  della legge 24 dicembre 2007, n. 244"  e, in particolare, l'articolo 1, comma 5 con il quale le funzioni del Ministero dell'università e della ricerca sono state trasferite al Ministero dell'istruzione, dell'università e della ricerca;</w:t>
      </w:r>
    </w:p>
    <w:p w:rsidR="00975218" w:rsidRDefault="00975218" w:rsidP="00766BE8">
      <w:pPr>
        <w:pStyle w:val="NormaleWeb"/>
        <w:shd w:val="clear" w:color="auto" w:fill="FFFFFF"/>
        <w:spacing w:before="0" w:beforeAutospacing="0" w:after="240" w:afterAutospacing="0"/>
        <w:jc w:val="both"/>
        <w:rPr>
          <w:rFonts w:ascii="Arial" w:hAnsi="Arial" w:cs="Arial"/>
          <w:color w:val="000000"/>
          <w:sz w:val="18"/>
          <w:szCs w:val="18"/>
        </w:rPr>
      </w:pPr>
      <w:r>
        <w:rPr>
          <w:rFonts w:ascii="Arial" w:hAnsi="Arial" w:cs="Arial"/>
          <w:color w:val="000000"/>
          <w:sz w:val="18"/>
          <w:szCs w:val="18"/>
        </w:rPr>
        <w:t>VISTA la legge 5 febbraio 1992, n. 104, "Legge-quadro per l'assistenza, l'integrazione sociale e i diritti delle persone handicappate" e successive modificazioni e, in particolare gli articoli 13 e14 ;</w:t>
      </w:r>
    </w:p>
    <w:p w:rsidR="00975218" w:rsidRDefault="00975218" w:rsidP="00766BE8">
      <w:pPr>
        <w:pStyle w:val="NormaleWeb"/>
        <w:shd w:val="clear" w:color="auto" w:fill="FFFFFF"/>
        <w:spacing w:before="0" w:beforeAutospacing="0" w:after="240" w:afterAutospacing="0"/>
        <w:jc w:val="both"/>
        <w:rPr>
          <w:rFonts w:ascii="Arial" w:hAnsi="Arial" w:cs="Arial"/>
          <w:color w:val="000000"/>
          <w:sz w:val="18"/>
          <w:szCs w:val="18"/>
        </w:rPr>
      </w:pPr>
      <w:r>
        <w:rPr>
          <w:rFonts w:ascii="Arial" w:hAnsi="Arial" w:cs="Arial"/>
          <w:color w:val="000000"/>
          <w:sz w:val="18"/>
          <w:szCs w:val="18"/>
        </w:rPr>
        <w:t>VISTO il decreto del Presidente della Repubblica 27 gennaio 1998, n. 25, "Regolamento recante disciplina dei procedimenti relativi allo sviluppo ed alla programmazione del sistema universitario, nonché ai comitati regionali di coordinamento, a norma dell'art. 20, comma 8, lettere a) e b), della legge 15 marzo 1997, n. 59" e in particolare l'articolo 3 comma 3, in base al quale i comitati regionali di coordinamento provvedono "al coordinamento delle iniziative in materia di programmazione degli accessi all'istruzione universitaria, di orientamento, di diritto allo studio, di alta formazione professionale e di formazione continua e ricorrente, di utilizzazione delle strutture universitarie, nonché al coordinamento con il sistema scolastico, con le istituzioni formative regionali, con le istanze economiche e sociali del territorio";</w:t>
      </w:r>
    </w:p>
    <w:p w:rsidR="00975218" w:rsidRDefault="00975218" w:rsidP="00766BE8">
      <w:pPr>
        <w:pStyle w:val="NormaleWeb"/>
        <w:shd w:val="clear" w:color="auto" w:fill="FFFFFF"/>
        <w:spacing w:before="0" w:beforeAutospacing="0" w:after="240" w:afterAutospacing="0"/>
        <w:jc w:val="both"/>
        <w:rPr>
          <w:rFonts w:ascii="Arial" w:hAnsi="Arial" w:cs="Arial"/>
          <w:color w:val="000000"/>
          <w:sz w:val="18"/>
          <w:szCs w:val="18"/>
        </w:rPr>
      </w:pPr>
      <w:r>
        <w:rPr>
          <w:rFonts w:ascii="Arial" w:hAnsi="Arial" w:cs="Arial"/>
          <w:color w:val="000000"/>
          <w:sz w:val="18"/>
          <w:szCs w:val="18"/>
        </w:rPr>
        <w:t>VISTO il D.M. 22 ottobre 2004, n. 270, con il quale è stato approvato il regolamento sull'autonomia didattica degli Atenei in sostituzione del D.M. 3 novembre 1999, n. 509, ed in particolare l'art.5, comma 5;</w:t>
      </w:r>
    </w:p>
    <w:p w:rsidR="00975218" w:rsidRDefault="00975218" w:rsidP="00766BE8">
      <w:pPr>
        <w:pStyle w:val="NormaleWeb"/>
        <w:shd w:val="clear" w:color="auto" w:fill="FFFFFF"/>
        <w:spacing w:before="0" w:beforeAutospacing="0" w:after="240" w:afterAutospacing="0"/>
        <w:jc w:val="both"/>
        <w:rPr>
          <w:rFonts w:ascii="Arial" w:hAnsi="Arial" w:cs="Arial"/>
          <w:color w:val="000000"/>
          <w:sz w:val="18"/>
          <w:szCs w:val="18"/>
        </w:rPr>
      </w:pPr>
      <w:r>
        <w:rPr>
          <w:rFonts w:ascii="Arial" w:hAnsi="Arial" w:cs="Arial"/>
          <w:color w:val="000000"/>
          <w:sz w:val="18"/>
          <w:szCs w:val="18"/>
        </w:rPr>
        <w:t>VISTA la legge 8 ottobre 2010, n. 170 "Norme in materia di disturbi specifici di apprendimento in ambito scolastico" e, in particolare l'articolo 5, comma 4;</w:t>
      </w:r>
    </w:p>
    <w:p w:rsidR="00975218" w:rsidRDefault="00975218" w:rsidP="00766BE8">
      <w:pPr>
        <w:pStyle w:val="NormaleWeb"/>
        <w:shd w:val="clear" w:color="auto" w:fill="FFFFFF"/>
        <w:spacing w:before="0" w:beforeAutospacing="0" w:after="240" w:afterAutospacing="0"/>
        <w:jc w:val="both"/>
        <w:rPr>
          <w:rFonts w:ascii="Arial" w:hAnsi="Arial" w:cs="Arial"/>
          <w:color w:val="000000"/>
          <w:sz w:val="18"/>
          <w:szCs w:val="18"/>
        </w:rPr>
      </w:pPr>
      <w:r>
        <w:rPr>
          <w:rFonts w:ascii="Arial" w:hAnsi="Arial" w:cs="Arial"/>
          <w:color w:val="000000"/>
          <w:sz w:val="18"/>
          <w:szCs w:val="18"/>
        </w:rPr>
        <w:t>VISTO il decreto ministeriale 10 settembre 2010, n.249 Regolamento concernente "Definizione della disciplina dei requisiti e delle modalità della formazione iniziale degli insegnanti della scuola dell'infanzia, della scuola primaria e della scuola secondaria di primo e secondo grado, ai sensi dell'articolo 2, comma 416, della legge 24 dicembre 2007, n.244", ed in particolare gli articoli 5 e 13;</w:t>
      </w:r>
    </w:p>
    <w:p w:rsidR="00975218" w:rsidRDefault="00975218" w:rsidP="00766BE8">
      <w:pPr>
        <w:pStyle w:val="NormaleWeb"/>
        <w:shd w:val="clear" w:color="auto" w:fill="FFFFFF"/>
        <w:spacing w:before="0" w:beforeAutospacing="0" w:after="240" w:afterAutospacing="0"/>
        <w:jc w:val="both"/>
        <w:rPr>
          <w:rFonts w:ascii="Arial" w:hAnsi="Arial" w:cs="Arial"/>
          <w:color w:val="000000"/>
          <w:sz w:val="18"/>
          <w:szCs w:val="18"/>
        </w:rPr>
      </w:pPr>
      <w:r>
        <w:rPr>
          <w:rFonts w:ascii="Arial" w:hAnsi="Arial" w:cs="Arial"/>
          <w:color w:val="000000"/>
          <w:sz w:val="18"/>
          <w:szCs w:val="18"/>
        </w:rPr>
        <w:t>VISTO il decreto del Ministro dell'istruzione, dell'università e della ricerca 4 aprile 2011 n. 139, recante "Attuazione del decreto del Ministro dell'istruzione, dell'università e della ricerca 10 settembre 2010, n. 249";</w:t>
      </w:r>
    </w:p>
    <w:p w:rsidR="00975218" w:rsidRDefault="00975218" w:rsidP="00766BE8">
      <w:pPr>
        <w:pStyle w:val="NormaleWeb"/>
        <w:shd w:val="clear" w:color="auto" w:fill="FFFFFF"/>
        <w:spacing w:before="0" w:beforeAutospacing="0" w:after="240" w:afterAutospacing="0"/>
        <w:jc w:val="both"/>
        <w:rPr>
          <w:rFonts w:ascii="Arial" w:hAnsi="Arial" w:cs="Arial"/>
          <w:color w:val="000000"/>
          <w:sz w:val="18"/>
          <w:szCs w:val="18"/>
        </w:rPr>
      </w:pPr>
      <w:r>
        <w:rPr>
          <w:rFonts w:ascii="Arial" w:hAnsi="Arial" w:cs="Arial"/>
          <w:color w:val="000000"/>
          <w:sz w:val="18"/>
          <w:szCs w:val="18"/>
        </w:rPr>
        <w:t>VISTO il decreto del Ministro dell'istruzione, dell'università e della ricerca 30 settembre 2011 recante "Criteri e modalità per lo svolgimento dei corsi di formazione per il conseguimento della specializzazione per le attività di sostegno, ai sensi degli articoli 5 e 13 del decreto 10 settembre 2010, n. 249";</w:t>
      </w:r>
    </w:p>
    <w:p w:rsidR="00975218" w:rsidRDefault="00975218" w:rsidP="00766BE8">
      <w:pPr>
        <w:pStyle w:val="NormaleWeb"/>
        <w:shd w:val="clear" w:color="auto" w:fill="FFFFFF"/>
        <w:spacing w:before="0" w:beforeAutospacing="0" w:after="240" w:afterAutospacing="0"/>
        <w:jc w:val="both"/>
        <w:rPr>
          <w:rFonts w:ascii="Arial" w:hAnsi="Arial" w:cs="Arial"/>
          <w:color w:val="000000"/>
          <w:sz w:val="18"/>
          <w:szCs w:val="18"/>
        </w:rPr>
      </w:pPr>
      <w:r>
        <w:rPr>
          <w:rFonts w:ascii="Arial" w:hAnsi="Arial" w:cs="Arial"/>
          <w:color w:val="000000"/>
          <w:sz w:val="18"/>
          <w:szCs w:val="18"/>
        </w:rPr>
        <w:t> </w:t>
      </w:r>
    </w:p>
    <w:p w:rsidR="00975218" w:rsidRDefault="00975218" w:rsidP="00766BE8">
      <w:pPr>
        <w:pStyle w:val="NormaleWeb"/>
        <w:shd w:val="clear" w:color="auto" w:fill="FFFFFF"/>
        <w:spacing w:before="0" w:beforeAutospacing="0" w:after="240" w:afterAutospacing="0"/>
        <w:jc w:val="both"/>
        <w:rPr>
          <w:rFonts w:ascii="Arial" w:hAnsi="Arial" w:cs="Arial"/>
          <w:color w:val="000000"/>
          <w:sz w:val="18"/>
          <w:szCs w:val="18"/>
        </w:rPr>
      </w:pPr>
      <w:r>
        <w:rPr>
          <w:rFonts w:ascii="Arial" w:hAnsi="Arial" w:cs="Arial"/>
          <w:color w:val="000000"/>
          <w:sz w:val="18"/>
          <w:szCs w:val="18"/>
        </w:rPr>
        <w:t>Visto l'art.1, comma 110 della legge 13 luglio 2015, n.107 , concernente "Riforma del sistema nazionale di istruzione e formazione e delega per il riordino delle disposizioni legislative vigenti";</w:t>
      </w:r>
    </w:p>
    <w:p w:rsidR="00975218" w:rsidRDefault="00975218" w:rsidP="00766BE8">
      <w:pPr>
        <w:pStyle w:val="NormaleWeb"/>
        <w:shd w:val="clear" w:color="auto" w:fill="FFFFFF"/>
        <w:spacing w:before="0" w:beforeAutospacing="0" w:after="240" w:afterAutospacing="0"/>
        <w:jc w:val="both"/>
        <w:rPr>
          <w:rFonts w:ascii="Arial" w:hAnsi="Arial" w:cs="Arial"/>
          <w:color w:val="000000"/>
          <w:sz w:val="18"/>
          <w:szCs w:val="18"/>
        </w:rPr>
      </w:pPr>
      <w:r>
        <w:rPr>
          <w:rFonts w:ascii="Arial" w:hAnsi="Arial" w:cs="Arial"/>
          <w:color w:val="000000"/>
          <w:sz w:val="18"/>
          <w:szCs w:val="18"/>
        </w:rPr>
        <w:t>VISTO l'art.15, comma 3bis, del Decreto Legge n.104/ 2013, convertito con modifiche, dalla Legge 8.11.2013, n. 128, recante "Misure urgenti in materia di istruzione, università e ricerca";</w:t>
      </w:r>
    </w:p>
    <w:p w:rsidR="00975218" w:rsidRDefault="00975218" w:rsidP="00766BE8">
      <w:pPr>
        <w:pStyle w:val="NormaleWeb"/>
        <w:shd w:val="clear" w:color="auto" w:fill="FFFFFF"/>
        <w:spacing w:before="0" w:beforeAutospacing="0" w:after="240" w:afterAutospacing="0"/>
        <w:jc w:val="both"/>
        <w:rPr>
          <w:rFonts w:ascii="Arial" w:hAnsi="Arial" w:cs="Arial"/>
          <w:color w:val="000000"/>
          <w:sz w:val="18"/>
          <w:szCs w:val="18"/>
        </w:rPr>
      </w:pPr>
      <w:r>
        <w:rPr>
          <w:rFonts w:ascii="Arial" w:hAnsi="Arial" w:cs="Arial"/>
          <w:color w:val="000000"/>
          <w:sz w:val="18"/>
          <w:szCs w:val="18"/>
        </w:rPr>
        <w:t>VISTO il decreto del Ministro dell'istruzione, dell'università e della ricerca 1 dicembre 2016, n. 948, recante "Disposizioni concernenti l'attuazione dei percorsi di specializzazione per le attività di sostegno ai sensi del decreto del Ministro dell'istruzione, dell'università e della ricerca 10 settembre 2010, n. 249" e successive modificazioni, che ha avviato i percorsi di formazione per il conseguimento della specializzazione per le attività di sostegno didattico, per l'anno accademico 2016/2017;</w:t>
      </w:r>
    </w:p>
    <w:p w:rsidR="00975218" w:rsidRDefault="00975218" w:rsidP="00766BE8">
      <w:pPr>
        <w:pStyle w:val="NormaleWeb"/>
        <w:shd w:val="clear" w:color="auto" w:fill="FFFFFF"/>
        <w:spacing w:before="0" w:beforeAutospacing="0" w:after="240" w:afterAutospacing="0"/>
        <w:jc w:val="both"/>
        <w:rPr>
          <w:rFonts w:ascii="Arial" w:hAnsi="Arial" w:cs="Arial"/>
          <w:color w:val="000000"/>
          <w:sz w:val="18"/>
          <w:szCs w:val="18"/>
        </w:rPr>
      </w:pPr>
      <w:r>
        <w:rPr>
          <w:rFonts w:ascii="Arial" w:hAnsi="Arial" w:cs="Arial"/>
          <w:color w:val="000000"/>
          <w:sz w:val="18"/>
          <w:szCs w:val="18"/>
        </w:rPr>
        <w:t>ACQUISITE le deliberazioni dei Comitati regionali di coordinamento ai sensi del citato DM 948/2016;</w:t>
      </w:r>
    </w:p>
    <w:p w:rsidR="00975218" w:rsidRDefault="00975218" w:rsidP="00766BE8">
      <w:pPr>
        <w:pStyle w:val="NormaleWeb"/>
        <w:shd w:val="clear" w:color="auto" w:fill="FFFFFF"/>
        <w:spacing w:before="0" w:beforeAutospacing="0" w:after="240" w:afterAutospacing="0"/>
        <w:jc w:val="both"/>
        <w:rPr>
          <w:rFonts w:ascii="Arial" w:hAnsi="Arial" w:cs="Arial"/>
          <w:color w:val="000000"/>
          <w:sz w:val="18"/>
          <w:szCs w:val="18"/>
        </w:rPr>
      </w:pPr>
      <w:r>
        <w:rPr>
          <w:rFonts w:ascii="Arial" w:hAnsi="Arial" w:cs="Arial"/>
          <w:color w:val="000000"/>
          <w:sz w:val="18"/>
          <w:szCs w:val="18"/>
        </w:rPr>
        <w:t xml:space="preserve">VISTO il parere favorevole del MEF, espresso con nota </w:t>
      </w:r>
      <w:proofErr w:type="spellStart"/>
      <w:r>
        <w:rPr>
          <w:rFonts w:ascii="Arial" w:hAnsi="Arial" w:cs="Arial"/>
          <w:color w:val="000000"/>
          <w:sz w:val="18"/>
          <w:szCs w:val="18"/>
        </w:rPr>
        <w:t>prot</w:t>
      </w:r>
      <w:proofErr w:type="spellEnd"/>
      <w:r>
        <w:rPr>
          <w:rFonts w:ascii="Arial" w:hAnsi="Arial" w:cs="Arial"/>
          <w:color w:val="000000"/>
          <w:sz w:val="18"/>
          <w:szCs w:val="18"/>
        </w:rPr>
        <w:t>. 17711 del 31 gennaio 2017, sulla destinazione a posti di sostegno da 5.108 a 9.649;</w:t>
      </w:r>
    </w:p>
    <w:p w:rsidR="00975218" w:rsidRDefault="00975218" w:rsidP="00766BE8">
      <w:pPr>
        <w:pStyle w:val="NormaleWeb"/>
        <w:shd w:val="clear" w:color="auto" w:fill="FFFFFF"/>
        <w:spacing w:before="0" w:beforeAutospacing="0" w:after="240" w:afterAutospacing="0"/>
        <w:jc w:val="both"/>
        <w:rPr>
          <w:rFonts w:ascii="Arial" w:hAnsi="Arial" w:cs="Arial"/>
          <w:color w:val="000000"/>
          <w:sz w:val="18"/>
          <w:szCs w:val="18"/>
        </w:rPr>
      </w:pPr>
      <w:r>
        <w:rPr>
          <w:rFonts w:ascii="Arial" w:hAnsi="Arial" w:cs="Arial"/>
          <w:color w:val="000000"/>
          <w:sz w:val="18"/>
          <w:szCs w:val="18"/>
        </w:rPr>
        <w:lastRenderedPageBreak/>
        <w:t>PRESO ATTO che non è stata data ancora attuazione a quanto previsto dall'articolo 1, comma 181, lettera c), della legge 13 luglio 2015, n. 107;</w:t>
      </w:r>
    </w:p>
    <w:p w:rsidR="00975218" w:rsidRDefault="00975218" w:rsidP="00766BE8">
      <w:pPr>
        <w:pStyle w:val="NormaleWeb"/>
        <w:shd w:val="clear" w:color="auto" w:fill="FFFFFF"/>
        <w:spacing w:before="0" w:beforeAutospacing="0" w:after="240" w:afterAutospacing="0"/>
        <w:jc w:val="both"/>
        <w:rPr>
          <w:rFonts w:ascii="Arial" w:hAnsi="Arial" w:cs="Arial"/>
          <w:color w:val="000000"/>
          <w:sz w:val="18"/>
          <w:szCs w:val="18"/>
        </w:rPr>
      </w:pPr>
      <w:r>
        <w:rPr>
          <w:rFonts w:ascii="Arial" w:hAnsi="Arial" w:cs="Arial"/>
          <w:color w:val="000000"/>
          <w:sz w:val="18"/>
          <w:szCs w:val="18"/>
        </w:rPr>
        <w:t>CONSIDERATA la carenza diffusa di docenti specializzati per le attività di sostegno didattico agli alunni con disabilità nelle scuole di ogni ordine e grado;</w:t>
      </w:r>
    </w:p>
    <w:p w:rsidR="00975218" w:rsidRDefault="00975218" w:rsidP="00766BE8">
      <w:pPr>
        <w:pStyle w:val="NormaleWeb"/>
        <w:shd w:val="clear" w:color="auto" w:fill="FFFFFF"/>
        <w:spacing w:before="0" w:beforeAutospacing="0" w:after="240" w:afterAutospacing="0"/>
        <w:jc w:val="center"/>
        <w:rPr>
          <w:rFonts w:ascii="Arial" w:hAnsi="Arial" w:cs="Arial"/>
          <w:color w:val="000000"/>
          <w:sz w:val="18"/>
          <w:szCs w:val="18"/>
        </w:rPr>
      </w:pPr>
      <w:r>
        <w:rPr>
          <w:rStyle w:val="Enfasigrassetto"/>
          <w:rFonts w:ascii="Arial" w:hAnsi="Arial" w:cs="Arial"/>
          <w:color w:val="000000"/>
          <w:sz w:val="18"/>
          <w:szCs w:val="18"/>
        </w:rPr>
        <w:t>DECRETA</w:t>
      </w:r>
    </w:p>
    <w:p w:rsidR="00975218" w:rsidRDefault="00975218" w:rsidP="00766BE8">
      <w:pPr>
        <w:pStyle w:val="NormaleWeb"/>
        <w:shd w:val="clear" w:color="auto" w:fill="FFFFFF"/>
        <w:spacing w:before="0" w:beforeAutospacing="0" w:after="240" w:afterAutospacing="0"/>
        <w:jc w:val="center"/>
        <w:rPr>
          <w:rFonts w:ascii="Arial" w:hAnsi="Arial" w:cs="Arial"/>
          <w:color w:val="000000"/>
          <w:sz w:val="18"/>
          <w:szCs w:val="18"/>
        </w:rPr>
      </w:pPr>
      <w:r>
        <w:rPr>
          <w:rStyle w:val="Enfasigrassetto"/>
          <w:rFonts w:ascii="Arial" w:hAnsi="Arial" w:cs="Arial"/>
          <w:color w:val="000000"/>
          <w:sz w:val="18"/>
          <w:szCs w:val="18"/>
        </w:rPr>
        <w:t>Art. 1</w:t>
      </w:r>
    </w:p>
    <w:p w:rsidR="00975218" w:rsidRDefault="00975218" w:rsidP="00766BE8">
      <w:pPr>
        <w:pStyle w:val="NormaleWeb"/>
        <w:shd w:val="clear" w:color="auto" w:fill="FFFFFF"/>
        <w:spacing w:before="0" w:beforeAutospacing="0" w:after="240" w:afterAutospacing="0"/>
        <w:jc w:val="both"/>
        <w:rPr>
          <w:rFonts w:ascii="Arial" w:hAnsi="Arial" w:cs="Arial"/>
          <w:color w:val="000000"/>
          <w:sz w:val="18"/>
          <w:szCs w:val="18"/>
        </w:rPr>
      </w:pPr>
      <w:r>
        <w:rPr>
          <w:rFonts w:ascii="Arial" w:hAnsi="Arial" w:cs="Arial"/>
          <w:color w:val="000000"/>
          <w:sz w:val="18"/>
          <w:szCs w:val="18"/>
        </w:rPr>
        <w:t> </w:t>
      </w:r>
    </w:p>
    <w:p w:rsidR="00975218" w:rsidRDefault="00975218" w:rsidP="00766BE8">
      <w:pPr>
        <w:pStyle w:val="NormaleWeb"/>
        <w:shd w:val="clear" w:color="auto" w:fill="FFFFFF"/>
        <w:spacing w:before="0" w:beforeAutospacing="0" w:after="240" w:afterAutospacing="0"/>
        <w:jc w:val="both"/>
        <w:rPr>
          <w:rFonts w:ascii="Arial" w:hAnsi="Arial" w:cs="Arial"/>
          <w:color w:val="000000"/>
          <w:sz w:val="18"/>
          <w:szCs w:val="18"/>
        </w:rPr>
      </w:pPr>
      <w:r>
        <w:rPr>
          <w:rFonts w:ascii="Arial" w:hAnsi="Arial" w:cs="Arial"/>
          <w:color w:val="000000"/>
          <w:sz w:val="18"/>
          <w:szCs w:val="18"/>
        </w:rPr>
        <w:t>Nel corrente anno accademico 2016/2017, ciascun Ateneo è autorizzato ad attivare i percorsi di formazione per il conseguimento della specializzazione per le attività di sostegno didattico agli alunni con disabilità nella scuola dell'infanzia, nella scuola primaria, nella scuola secondaria di I grado e nella scuola secondaria di  II grado, nei limiti dei posti fissati e per le sedi autorizzate di cui all'allegata tabella A, che costituisce parte integrante e sostanziale del presente decreto.</w:t>
      </w:r>
    </w:p>
    <w:p w:rsidR="00975218" w:rsidRDefault="00975218" w:rsidP="00766BE8">
      <w:pPr>
        <w:pStyle w:val="NormaleWeb"/>
        <w:shd w:val="clear" w:color="auto" w:fill="FFFFFF"/>
        <w:spacing w:before="0" w:beforeAutospacing="0" w:after="240" w:afterAutospacing="0"/>
        <w:jc w:val="both"/>
        <w:rPr>
          <w:rFonts w:ascii="Arial" w:hAnsi="Arial" w:cs="Arial"/>
          <w:color w:val="000000"/>
          <w:sz w:val="18"/>
          <w:szCs w:val="18"/>
        </w:rPr>
      </w:pPr>
      <w:r>
        <w:rPr>
          <w:rFonts w:ascii="Arial" w:hAnsi="Arial" w:cs="Arial"/>
          <w:color w:val="000000"/>
          <w:sz w:val="18"/>
          <w:szCs w:val="18"/>
        </w:rPr>
        <w:t>Ciascun percorso è relativo al rispettivo grado di istruzione.</w:t>
      </w:r>
    </w:p>
    <w:p w:rsidR="00975218" w:rsidRDefault="00975218" w:rsidP="00766BE8">
      <w:pPr>
        <w:pStyle w:val="NormaleWeb"/>
        <w:shd w:val="clear" w:color="auto" w:fill="FFFFFF"/>
        <w:spacing w:before="0" w:beforeAutospacing="0" w:after="240" w:afterAutospacing="0"/>
        <w:jc w:val="both"/>
        <w:rPr>
          <w:rFonts w:ascii="Arial" w:hAnsi="Arial" w:cs="Arial"/>
          <w:color w:val="000000"/>
          <w:sz w:val="18"/>
          <w:szCs w:val="18"/>
        </w:rPr>
      </w:pPr>
      <w:r>
        <w:rPr>
          <w:rFonts w:ascii="Arial" w:hAnsi="Arial" w:cs="Arial"/>
          <w:color w:val="000000"/>
          <w:sz w:val="18"/>
          <w:szCs w:val="18"/>
        </w:rPr>
        <w:t>Le prove di accesso e le modalità di espletamento delle stesse sono disciplinate, ai sensi dell'articolo 4  del decreto del Ministro dell'istruzione, dell'università e della ricerca 30 settembre 2011 citato in premessa, dai bandi emanati da ciascun Ateneo.</w:t>
      </w:r>
    </w:p>
    <w:p w:rsidR="00975218" w:rsidRDefault="00975218" w:rsidP="00766BE8">
      <w:pPr>
        <w:pStyle w:val="NormaleWeb"/>
        <w:shd w:val="clear" w:color="auto" w:fill="FFFFFF"/>
        <w:spacing w:before="0" w:beforeAutospacing="0" w:after="240" w:afterAutospacing="0"/>
        <w:jc w:val="both"/>
        <w:rPr>
          <w:rFonts w:ascii="Arial" w:hAnsi="Arial" w:cs="Arial"/>
          <w:color w:val="000000"/>
          <w:sz w:val="18"/>
          <w:szCs w:val="18"/>
        </w:rPr>
      </w:pPr>
      <w:r>
        <w:rPr>
          <w:rFonts w:ascii="Arial" w:hAnsi="Arial" w:cs="Arial"/>
          <w:color w:val="000000"/>
          <w:sz w:val="18"/>
          <w:szCs w:val="18"/>
        </w:rPr>
        <w:t>Le prove di accesso sono costituite da un test preliminare, da una o più prove scritte ovvero pratiche e da una prova orale, predisposte dagli atenei secondo le indicazioni contenute all'articolo 6 e all'allegato C del predetto decreto 30 settembre 2011.</w:t>
      </w:r>
    </w:p>
    <w:p w:rsidR="00975218" w:rsidRDefault="00975218" w:rsidP="00766BE8">
      <w:pPr>
        <w:pStyle w:val="NormaleWeb"/>
        <w:shd w:val="clear" w:color="auto" w:fill="FFFFFF"/>
        <w:spacing w:before="0" w:beforeAutospacing="0" w:after="240" w:afterAutospacing="0"/>
        <w:jc w:val="both"/>
        <w:rPr>
          <w:rFonts w:ascii="Arial" w:hAnsi="Arial" w:cs="Arial"/>
          <w:color w:val="000000"/>
          <w:sz w:val="18"/>
          <w:szCs w:val="18"/>
        </w:rPr>
      </w:pPr>
    </w:p>
    <w:p w:rsidR="00975218" w:rsidRDefault="00975218" w:rsidP="00766BE8">
      <w:pPr>
        <w:pStyle w:val="NormaleWeb"/>
        <w:shd w:val="clear" w:color="auto" w:fill="FFFFFF"/>
        <w:spacing w:before="0" w:beforeAutospacing="0" w:after="240" w:afterAutospacing="0"/>
        <w:jc w:val="both"/>
        <w:rPr>
          <w:rFonts w:ascii="Arial" w:hAnsi="Arial" w:cs="Arial"/>
          <w:color w:val="000000"/>
          <w:sz w:val="18"/>
          <w:szCs w:val="18"/>
        </w:rPr>
      </w:pPr>
      <w:r>
        <w:rPr>
          <w:rFonts w:ascii="Arial" w:hAnsi="Arial" w:cs="Arial"/>
          <w:color w:val="000000"/>
          <w:sz w:val="18"/>
          <w:szCs w:val="18"/>
        </w:rPr>
        <w:t>Le date di svolgimento dei test preliminari sono fissate per tutti gli indirizzi della specializzazione per il sostegno per i giorni 19 e 20  aprile 2017;</w:t>
      </w:r>
    </w:p>
    <w:p w:rsidR="00975218" w:rsidRDefault="00975218" w:rsidP="00766BE8">
      <w:pPr>
        <w:pStyle w:val="NormaleWeb"/>
        <w:shd w:val="clear" w:color="auto" w:fill="FFFFFF"/>
        <w:spacing w:before="0" w:beforeAutospacing="0" w:after="240" w:afterAutospacing="0"/>
        <w:jc w:val="both"/>
        <w:rPr>
          <w:rFonts w:ascii="Arial" w:hAnsi="Arial" w:cs="Arial"/>
          <w:color w:val="000000"/>
          <w:sz w:val="18"/>
          <w:szCs w:val="18"/>
        </w:rPr>
      </w:pPr>
      <w:r>
        <w:rPr>
          <w:rFonts w:ascii="Arial" w:hAnsi="Arial" w:cs="Arial"/>
          <w:color w:val="000000"/>
          <w:sz w:val="18"/>
          <w:szCs w:val="18"/>
        </w:rPr>
        <w:t>Gli Atenei predispongono percorsi abbreviati, finalizzati all'acquisizione del titolo, per i soggetti che hanno già conseguito il titolo di specializzazione sul sostegno in un grado di istruzione e risultano utilmente collocati nella graduatoria di merito del presente III ciclo in un grado loro mancante ovvero che, in occasione del II ciclo di specializzazione bandito ai sensi del DM 249/2010, erano risultati collocati in più di una graduatoria di merito e avevano esercitato il diritto di opzione.</w:t>
      </w:r>
    </w:p>
    <w:p w:rsidR="00975218" w:rsidRDefault="00975218" w:rsidP="00766BE8">
      <w:pPr>
        <w:pStyle w:val="NormaleWeb"/>
        <w:shd w:val="clear" w:color="auto" w:fill="FFFFFF"/>
        <w:spacing w:before="0" w:beforeAutospacing="0" w:after="240" w:afterAutospacing="0"/>
        <w:jc w:val="both"/>
        <w:rPr>
          <w:rFonts w:ascii="Arial" w:hAnsi="Arial" w:cs="Arial"/>
          <w:color w:val="000000"/>
          <w:sz w:val="18"/>
          <w:szCs w:val="18"/>
        </w:rPr>
      </w:pPr>
      <w:r>
        <w:rPr>
          <w:rFonts w:ascii="Arial" w:hAnsi="Arial" w:cs="Arial"/>
          <w:color w:val="000000"/>
          <w:sz w:val="18"/>
          <w:szCs w:val="18"/>
        </w:rPr>
        <w:t>Ai fini di cui al comma precedente, gli Atenei valutano le competenze già acquisite e predispongono i relativi percorsi, fermo restando l'obbligo di acquisire i 9 crediti di laboratori e i 12 crediti di tirocinio espressamente previsti dal citato decreto 30 settembre 2011 come diversificati per grado di scuola.</w:t>
      </w:r>
    </w:p>
    <w:p w:rsidR="00975218" w:rsidRDefault="00975218" w:rsidP="00766BE8">
      <w:pPr>
        <w:pStyle w:val="NormaleWeb"/>
        <w:shd w:val="clear" w:color="auto" w:fill="FFFFFF"/>
        <w:spacing w:before="0" w:beforeAutospacing="0" w:after="240" w:afterAutospacing="0"/>
        <w:jc w:val="center"/>
        <w:rPr>
          <w:rFonts w:ascii="Arial" w:hAnsi="Arial" w:cs="Arial"/>
          <w:color w:val="000000"/>
          <w:sz w:val="18"/>
          <w:szCs w:val="18"/>
        </w:rPr>
      </w:pPr>
      <w:r>
        <w:rPr>
          <w:rStyle w:val="Enfasigrassetto"/>
          <w:rFonts w:ascii="Arial" w:hAnsi="Arial" w:cs="Arial"/>
          <w:color w:val="000000"/>
          <w:sz w:val="18"/>
          <w:szCs w:val="18"/>
        </w:rPr>
        <w:t>Art.2</w:t>
      </w:r>
    </w:p>
    <w:p w:rsidR="00975218" w:rsidRDefault="00975218" w:rsidP="00766BE8">
      <w:pPr>
        <w:pStyle w:val="NormaleWeb"/>
        <w:shd w:val="clear" w:color="auto" w:fill="FFFFFF"/>
        <w:spacing w:before="0" w:beforeAutospacing="0" w:after="240" w:afterAutospacing="0"/>
        <w:jc w:val="both"/>
        <w:rPr>
          <w:rFonts w:ascii="Arial" w:hAnsi="Arial" w:cs="Arial"/>
          <w:color w:val="000000"/>
          <w:sz w:val="18"/>
          <w:szCs w:val="18"/>
        </w:rPr>
      </w:pPr>
      <w:r>
        <w:rPr>
          <w:rFonts w:ascii="Arial" w:hAnsi="Arial" w:cs="Arial"/>
          <w:color w:val="000000"/>
          <w:sz w:val="18"/>
          <w:szCs w:val="18"/>
        </w:rPr>
        <w:t>L'iscrizione alle prove di accesso e la frequenza dei relativi percorsi sono subordinate al possesso del titolo di abilitazione valido rispettivamente per l'insegnamento nella scuola dell'infanzia, nella scuola primaria, nella scuola secondaria di I grado, nella scuola secondaria di II grado.</w:t>
      </w:r>
    </w:p>
    <w:p w:rsidR="00975218" w:rsidRDefault="00975218" w:rsidP="00766BE8">
      <w:pPr>
        <w:shd w:val="clear" w:color="auto" w:fill="FFFFFF"/>
        <w:rPr>
          <w:rFonts w:ascii="Arial" w:hAnsi="Arial" w:cs="Arial"/>
          <w:b/>
          <w:bCs/>
          <w:color w:val="000000"/>
          <w:sz w:val="18"/>
          <w:szCs w:val="18"/>
        </w:rPr>
      </w:pPr>
      <w:r>
        <w:rPr>
          <w:rFonts w:ascii="Arial" w:hAnsi="Arial" w:cs="Arial"/>
          <w:b/>
          <w:bCs/>
          <w:color w:val="000000"/>
          <w:sz w:val="18"/>
          <w:szCs w:val="18"/>
        </w:rPr>
        <w:t>Roma, 10 marzo 2017</w:t>
      </w:r>
    </w:p>
    <w:p w:rsidR="00766BE8" w:rsidRDefault="00975218" w:rsidP="00766BE8">
      <w:pPr>
        <w:pStyle w:val="NormaleWeb"/>
        <w:shd w:val="clear" w:color="auto" w:fill="FFFFFF"/>
        <w:spacing w:before="0" w:beforeAutospacing="0" w:after="240" w:afterAutospacing="0"/>
        <w:jc w:val="center"/>
        <w:rPr>
          <w:rFonts w:ascii="Arial" w:hAnsi="Arial" w:cs="Arial"/>
          <w:color w:val="000000"/>
          <w:sz w:val="18"/>
          <w:szCs w:val="18"/>
        </w:rPr>
      </w:pPr>
      <w:r>
        <w:rPr>
          <w:rFonts w:ascii="Arial" w:hAnsi="Arial" w:cs="Arial"/>
          <w:color w:val="000000"/>
          <w:sz w:val="18"/>
          <w:szCs w:val="18"/>
        </w:rPr>
        <w:t>Il Ministro</w:t>
      </w:r>
    </w:p>
    <w:p w:rsidR="00975218" w:rsidRDefault="00975218" w:rsidP="00766BE8">
      <w:pPr>
        <w:pStyle w:val="NormaleWeb"/>
        <w:shd w:val="clear" w:color="auto" w:fill="FFFFFF"/>
        <w:spacing w:before="0" w:beforeAutospacing="0" w:after="240" w:afterAutospacing="0"/>
        <w:jc w:val="center"/>
        <w:rPr>
          <w:rFonts w:ascii="Arial" w:hAnsi="Arial" w:cs="Arial"/>
          <w:color w:val="000000"/>
          <w:sz w:val="18"/>
          <w:szCs w:val="18"/>
        </w:rPr>
      </w:pPr>
      <w:r>
        <w:rPr>
          <w:rFonts w:ascii="Arial" w:hAnsi="Arial" w:cs="Arial"/>
          <w:color w:val="000000"/>
          <w:sz w:val="18"/>
          <w:szCs w:val="18"/>
        </w:rPr>
        <w:t>F.to Sen. Valeria Fedeli</w:t>
      </w:r>
    </w:p>
    <w:p w:rsidR="00975218" w:rsidRDefault="00766BE8" w:rsidP="00766BE8">
      <w:pPr>
        <w:jc w:val="center"/>
        <w:rPr>
          <w:rFonts w:ascii="Times New Roman" w:hAnsi="Times New Roman" w:cs="Times New Roman"/>
          <w:color w:val="auto"/>
          <w:sz w:val="24"/>
          <w:szCs w:val="24"/>
        </w:rPr>
      </w:pPr>
      <w:r>
        <w:pict>
          <v:rect id="_x0000_i1025" style="width:0;height:1.5pt" o:hralign="center" o:hrstd="t" o:hrnoshade="t" o:hr="t" fillcolor="black" stroked="f"/>
        </w:pict>
      </w:r>
    </w:p>
    <w:p w:rsidR="00082352" w:rsidRDefault="00082352" w:rsidP="00766BE8">
      <w:pPr>
        <w:pStyle w:val="NormaleWeb"/>
        <w:shd w:val="clear" w:color="auto" w:fill="FFFFFF"/>
        <w:spacing w:before="0" w:beforeAutospacing="0" w:after="240" w:afterAutospacing="0"/>
        <w:jc w:val="both"/>
        <w:rPr>
          <w:rFonts w:ascii="Arial" w:hAnsi="Arial" w:cs="Arial"/>
          <w:color w:val="000000"/>
          <w:sz w:val="18"/>
          <w:szCs w:val="18"/>
        </w:rPr>
      </w:pPr>
    </w:p>
    <w:p w:rsidR="00975218" w:rsidRDefault="00975218" w:rsidP="00766BE8">
      <w:pPr>
        <w:pStyle w:val="NormaleWeb"/>
        <w:shd w:val="clear" w:color="auto" w:fill="FFFFFF"/>
        <w:spacing w:before="0" w:beforeAutospacing="0" w:after="240" w:afterAutospacing="0"/>
        <w:jc w:val="both"/>
        <w:rPr>
          <w:rFonts w:ascii="Arial" w:hAnsi="Arial" w:cs="Arial"/>
          <w:color w:val="000000"/>
          <w:sz w:val="18"/>
          <w:szCs w:val="18"/>
        </w:rPr>
      </w:pPr>
      <w:hyperlink r:id="rId9" w:history="1">
        <w:r>
          <w:rPr>
            <w:rStyle w:val="Collegamentoipertestuale"/>
            <w:rFonts w:ascii="Arial" w:hAnsi="Arial" w:cs="Arial"/>
            <w:b/>
            <w:bCs/>
            <w:color w:val="000000"/>
            <w:sz w:val="18"/>
            <w:szCs w:val="18"/>
          </w:rPr>
          <w:t>Allegato A - Tabella riassuntiva offerta formativa specializzazione sul sostegno (documento in formato pdf)</w:t>
        </w:r>
      </w:hyperlink>
    </w:p>
    <w:p w:rsidR="003B358E" w:rsidRDefault="003B358E" w:rsidP="00766BE8">
      <w:pPr>
        <w:tabs>
          <w:tab w:val="left" w:pos="0"/>
          <w:tab w:val="left" w:pos="567"/>
          <w:tab w:val="left" w:pos="900"/>
          <w:tab w:val="left" w:pos="1800"/>
          <w:tab w:val="left" w:pos="5220"/>
        </w:tabs>
        <w:rPr>
          <w:color w:val="000000" w:themeColor="text1"/>
          <w:sz w:val="21"/>
          <w:szCs w:val="21"/>
        </w:rPr>
      </w:pPr>
    </w:p>
    <w:p w:rsidR="00CF5556" w:rsidRDefault="00CF5556" w:rsidP="00766BE8">
      <w:pPr>
        <w:tabs>
          <w:tab w:val="left" w:pos="0"/>
          <w:tab w:val="left" w:pos="567"/>
          <w:tab w:val="left" w:pos="900"/>
          <w:tab w:val="left" w:pos="1800"/>
          <w:tab w:val="left" w:pos="5220"/>
        </w:tabs>
        <w:rPr>
          <w:color w:val="000000"/>
          <w:sz w:val="21"/>
          <w:szCs w:val="21"/>
        </w:rPr>
      </w:pPr>
    </w:p>
    <w:p w:rsidR="00177C66" w:rsidRDefault="00177C66" w:rsidP="00766BE8">
      <w:pPr>
        <w:tabs>
          <w:tab w:val="left" w:pos="0"/>
          <w:tab w:val="left" w:pos="567"/>
          <w:tab w:val="left" w:pos="900"/>
          <w:tab w:val="left" w:pos="1800"/>
          <w:tab w:val="left" w:pos="5220"/>
        </w:tabs>
        <w:rPr>
          <w:color w:val="000000"/>
          <w:sz w:val="21"/>
          <w:szCs w:val="21"/>
        </w:rPr>
      </w:pPr>
    </w:p>
    <w:bookmarkEnd w:id="0"/>
    <w:p w:rsidR="003B358E" w:rsidRDefault="003B358E" w:rsidP="00766BE8">
      <w:pPr>
        <w:tabs>
          <w:tab w:val="left" w:pos="0"/>
          <w:tab w:val="left" w:pos="567"/>
          <w:tab w:val="left" w:pos="900"/>
          <w:tab w:val="left" w:pos="1800"/>
          <w:tab w:val="left" w:pos="5220"/>
        </w:tabs>
        <w:rPr>
          <w:color w:val="000000" w:themeColor="text1"/>
          <w:sz w:val="21"/>
          <w:szCs w:val="21"/>
        </w:rPr>
      </w:pPr>
    </w:p>
    <w:sectPr w:rsidR="003B358E" w:rsidSect="009A787D">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951" w:rsidRDefault="00046951" w:rsidP="004B4A3D">
      <w:pPr>
        <w:rPr>
          <w:rFonts w:cs="Times New Roman"/>
        </w:rPr>
      </w:pPr>
      <w:r>
        <w:rPr>
          <w:rFonts w:cs="Times New Roman"/>
        </w:rPr>
        <w:separator/>
      </w:r>
    </w:p>
  </w:endnote>
  <w:endnote w:type="continuationSeparator" w:id="0">
    <w:p w:rsidR="00046951" w:rsidRDefault="00046951" w:rsidP="004B4A3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951" w:rsidRPr="00EC3A14" w:rsidRDefault="00046951">
    <w:pPr>
      <w:pStyle w:val="Pidipagina"/>
      <w:jc w:val="right"/>
      <w:rPr>
        <w:rFonts w:cs="Times New Roman"/>
        <w:i/>
        <w:color w:val="17365D" w:themeColor="text2" w:themeShade="BF"/>
      </w:rPr>
    </w:pPr>
    <w:r w:rsidRPr="00EC3A14">
      <w:rPr>
        <w:i/>
        <w:color w:val="17365D" w:themeColor="text2" w:themeShade="BF"/>
      </w:rPr>
      <w:fldChar w:fldCharType="begin"/>
    </w:r>
    <w:r w:rsidRPr="00EC3A14">
      <w:rPr>
        <w:i/>
        <w:color w:val="17365D" w:themeColor="text2" w:themeShade="BF"/>
      </w:rPr>
      <w:instrText>PAGE   \* MERGEFORMAT</w:instrText>
    </w:r>
    <w:r w:rsidRPr="00EC3A14">
      <w:rPr>
        <w:i/>
        <w:color w:val="17365D" w:themeColor="text2" w:themeShade="BF"/>
      </w:rPr>
      <w:fldChar w:fldCharType="separate"/>
    </w:r>
    <w:r w:rsidR="00766BE8">
      <w:rPr>
        <w:i/>
        <w:noProof/>
        <w:color w:val="17365D" w:themeColor="text2" w:themeShade="BF"/>
      </w:rPr>
      <w:t>2</w:t>
    </w:r>
    <w:r w:rsidRPr="00EC3A14">
      <w:rPr>
        <w:i/>
        <w:noProof/>
        <w:color w:val="17365D" w:themeColor="text2" w:themeShade="B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951" w:rsidRDefault="00046951" w:rsidP="004B4A3D">
      <w:pPr>
        <w:rPr>
          <w:rFonts w:cs="Times New Roman"/>
        </w:rPr>
      </w:pPr>
      <w:r>
        <w:rPr>
          <w:rFonts w:cs="Times New Roman"/>
        </w:rPr>
        <w:separator/>
      </w:r>
    </w:p>
  </w:footnote>
  <w:footnote w:type="continuationSeparator" w:id="0">
    <w:p w:rsidR="00046951" w:rsidRDefault="00046951" w:rsidP="004B4A3D">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23210"/>
    <w:multiLevelType w:val="hybridMultilevel"/>
    <w:tmpl w:val="7FB8184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D1677D"/>
    <w:multiLevelType w:val="hybridMultilevel"/>
    <w:tmpl w:val="53A68F9E"/>
    <w:lvl w:ilvl="0" w:tplc="2B44515A">
      <w:start w:val="14"/>
      <w:numFmt w:val="bullet"/>
      <w:lvlText w:val="-"/>
      <w:lvlJc w:val="left"/>
      <w:pPr>
        <w:ind w:left="4050" w:hanging="360"/>
      </w:pPr>
      <w:rPr>
        <w:rFonts w:ascii="Verdana" w:eastAsia="Times New Roman" w:hAnsi="Verdana" w:cs="Times New Roman" w:hint="default"/>
      </w:rPr>
    </w:lvl>
    <w:lvl w:ilvl="1" w:tplc="04100003" w:tentative="1">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2">
    <w:nsid w:val="15B27ECB"/>
    <w:multiLevelType w:val="hybridMultilevel"/>
    <w:tmpl w:val="6A082A3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98E0185"/>
    <w:multiLevelType w:val="hybridMultilevel"/>
    <w:tmpl w:val="07B8854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BB057A8"/>
    <w:multiLevelType w:val="hybridMultilevel"/>
    <w:tmpl w:val="1CA431E4"/>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nsid w:val="1BC174BF"/>
    <w:multiLevelType w:val="hybridMultilevel"/>
    <w:tmpl w:val="316ED91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7E06AA5"/>
    <w:multiLevelType w:val="hybridMultilevel"/>
    <w:tmpl w:val="C346F9D8"/>
    <w:lvl w:ilvl="0" w:tplc="1374D10E">
      <w:start w:val="70"/>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B784F64"/>
    <w:multiLevelType w:val="hybridMultilevel"/>
    <w:tmpl w:val="1106854A"/>
    <w:lvl w:ilvl="0" w:tplc="04100001">
      <w:start w:val="1"/>
      <w:numFmt w:val="bullet"/>
      <w:lvlText w:val=""/>
      <w:lvlJc w:val="left"/>
      <w:pPr>
        <w:ind w:left="6111" w:hanging="360"/>
      </w:pPr>
      <w:rPr>
        <w:rFonts w:ascii="Symbol" w:hAnsi="Symbol" w:hint="default"/>
      </w:rPr>
    </w:lvl>
    <w:lvl w:ilvl="1" w:tplc="04100003" w:tentative="1">
      <w:start w:val="1"/>
      <w:numFmt w:val="bullet"/>
      <w:lvlText w:val="o"/>
      <w:lvlJc w:val="left"/>
      <w:pPr>
        <w:ind w:left="6831" w:hanging="360"/>
      </w:pPr>
      <w:rPr>
        <w:rFonts w:ascii="Courier New" w:hAnsi="Courier New" w:cs="Courier New" w:hint="default"/>
      </w:rPr>
    </w:lvl>
    <w:lvl w:ilvl="2" w:tplc="04100005" w:tentative="1">
      <w:start w:val="1"/>
      <w:numFmt w:val="bullet"/>
      <w:lvlText w:val=""/>
      <w:lvlJc w:val="left"/>
      <w:pPr>
        <w:ind w:left="7551" w:hanging="360"/>
      </w:pPr>
      <w:rPr>
        <w:rFonts w:ascii="Wingdings" w:hAnsi="Wingdings" w:hint="default"/>
      </w:rPr>
    </w:lvl>
    <w:lvl w:ilvl="3" w:tplc="04100001" w:tentative="1">
      <w:start w:val="1"/>
      <w:numFmt w:val="bullet"/>
      <w:lvlText w:val=""/>
      <w:lvlJc w:val="left"/>
      <w:pPr>
        <w:ind w:left="8271" w:hanging="360"/>
      </w:pPr>
      <w:rPr>
        <w:rFonts w:ascii="Symbol" w:hAnsi="Symbol" w:hint="default"/>
      </w:rPr>
    </w:lvl>
    <w:lvl w:ilvl="4" w:tplc="04100003" w:tentative="1">
      <w:start w:val="1"/>
      <w:numFmt w:val="bullet"/>
      <w:lvlText w:val="o"/>
      <w:lvlJc w:val="left"/>
      <w:pPr>
        <w:ind w:left="8991" w:hanging="360"/>
      </w:pPr>
      <w:rPr>
        <w:rFonts w:ascii="Courier New" w:hAnsi="Courier New" w:cs="Courier New" w:hint="default"/>
      </w:rPr>
    </w:lvl>
    <w:lvl w:ilvl="5" w:tplc="04100005" w:tentative="1">
      <w:start w:val="1"/>
      <w:numFmt w:val="bullet"/>
      <w:lvlText w:val=""/>
      <w:lvlJc w:val="left"/>
      <w:pPr>
        <w:ind w:left="9711" w:hanging="360"/>
      </w:pPr>
      <w:rPr>
        <w:rFonts w:ascii="Wingdings" w:hAnsi="Wingdings" w:hint="default"/>
      </w:rPr>
    </w:lvl>
    <w:lvl w:ilvl="6" w:tplc="04100001" w:tentative="1">
      <w:start w:val="1"/>
      <w:numFmt w:val="bullet"/>
      <w:lvlText w:val=""/>
      <w:lvlJc w:val="left"/>
      <w:pPr>
        <w:ind w:left="10431" w:hanging="360"/>
      </w:pPr>
      <w:rPr>
        <w:rFonts w:ascii="Symbol" w:hAnsi="Symbol" w:hint="default"/>
      </w:rPr>
    </w:lvl>
    <w:lvl w:ilvl="7" w:tplc="04100003" w:tentative="1">
      <w:start w:val="1"/>
      <w:numFmt w:val="bullet"/>
      <w:lvlText w:val="o"/>
      <w:lvlJc w:val="left"/>
      <w:pPr>
        <w:ind w:left="11151" w:hanging="360"/>
      </w:pPr>
      <w:rPr>
        <w:rFonts w:ascii="Courier New" w:hAnsi="Courier New" w:cs="Courier New" w:hint="default"/>
      </w:rPr>
    </w:lvl>
    <w:lvl w:ilvl="8" w:tplc="04100005" w:tentative="1">
      <w:start w:val="1"/>
      <w:numFmt w:val="bullet"/>
      <w:lvlText w:val=""/>
      <w:lvlJc w:val="left"/>
      <w:pPr>
        <w:ind w:left="11871" w:hanging="360"/>
      </w:pPr>
      <w:rPr>
        <w:rFonts w:ascii="Wingdings" w:hAnsi="Wingdings" w:hint="default"/>
      </w:rPr>
    </w:lvl>
  </w:abstractNum>
  <w:abstractNum w:abstractNumId="8">
    <w:nsid w:val="2ECC747B"/>
    <w:multiLevelType w:val="hybridMultilevel"/>
    <w:tmpl w:val="D43A47DA"/>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9">
    <w:nsid w:val="35484D16"/>
    <w:multiLevelType w:val="hybridMultilevel"/>
    <w:tmpl w:val="EF043088"/>
    <w:lvl w:ilvl="0" w:tplc="F4B68B1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6F21ED0"/>
    <w:multiLevelType w:val="hybridMultilevel"/>
    <w:tmpl w:val="96F81F5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7225B3B"/>
    <w:multiLevelType w:val="hybridMultilevel"/>
    <w:tmpl w:val="FED01770"/>
    <w:lvl w:ilvl="0" w:tplc="7D56CA6A">
      <w:start w:val="1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89C0491"/>
    <w:multiLevelType w:val="hybridMultilevel"/>
    <w:tmpl w:val="262477BC"/>
    <w:lvl w:ilvl="0" w:tplc="73B8E704">
      <w:start w:val="1"/>
      <w:numFmt w:val="decimal"/>
      <w:lvlText w:val="%1)"/>
      <w:lvlJc w:val="left"/>
      <w:pPr>
        <w:ind w:left="1500" w:hanging="360"/>
      </w:pPr>
      <w:rPr>
        <w:rFonts w:cs="Verdana" w:hint="default"/>
      </w:r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13">
    <w:nsid w:val="3D743DAB"/>
    <w:multiLevelType w:val="hybridMultilevel"/>
    <w:tmpl w:val="0DE6AE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E660BBE"/>
    <w:multiLevelType w:val="hybridMultilevel"/>
    <w:tmpl w:val="5D5288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E6E4F32"/>
    <w:multiLevelType w:val="hybridMultilevel"/>
    <w:tmpl w:val="1B9E02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F542E66"/>
    <w:multiLevelType w:val="hybridMultilevel"/>
    <w:tmpl w:val="E47645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26F62CA"/>
    <w:multiLevelType w:val="hybridMultilevel"/>
    <w:tmpl w:val="8F6CB35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4522F4E"/>
    <w:multiLevelType w:val="hybridMultilevel"/>
    <w:tmpl w:val="1610A5D0"/>
    <w:lvl w:ilvl="0" w:tplc="0410000D">
      <w:start w:val="1"/>
      <w:numFmt w:val="bullet"/>
      <w:lvlText w:val=""/>
      <w:lvlJc w:val="left"/>
      <w:pPr>
        <w:ind w:left="789" w:hanging="360"/>
      </w:pPr>
      <w:rPr>
        <w:rFonts w:ascii="Wingdings" w:hAnsi="Wingdings" w:hint="default"/>
      </w:rPr>
    </w:lvl>
    <w:lvl w:ilvl="1" w:tplc="04100003" w:tentative="1">
      <w:start w:val="1"/>
      <w:numFmt w:val="bullet"/>
      <w:lvlText w:val="o"/>
      <w:lvlJc w:val="left"/>
      <w:pPr>
        <w:ind w:left="1509" w:hanging="360"/>
      </w:pPr>
      <w:rPr>
        <w:rFonts w:ascii="Courier New" w:hAnsi="Courier New" w:cs="Courier New" w:hint="default"/>
      </w:rPr>
    </w:lvl>
    <w:lvl w:ilvl="2" w:tplc="04100005" w:tentative="1">
      <w:start w:val="1"/>
      <w:numFmt w:val="bullet"/>
      <w:lvlText w:val=""/>
      <w:lvlJc w:val="left"/>
      <w:pPr>
        <w:ind w:left="2229" w:hanging="360"/>
      </w:pPr>
      <w:rPr>
        <w:rFonts w:ascii="Wingdings" w:hAnsi="Wingdings" w:hint="default"/>
      </w:rPr>
    </w:lvl>
    <w:lvl w:ilvl="3" w:tplc="04100001" w:tentative="1">
      <w:start w:val="1"/>
      <w:numFmt w:val="bullet"/>
      <w:lvlText w:val=""/>
      <w:lvlJc w:val="left"/>
      <w:pPr>
        <w:ind w:left="2949" w:hanging="360"/>
      </w:pPr>
      <w:rPr>
        <w:rFonts w:ascii="Symbol" w:hAnsi="Symbol" w:hint="default"/>
      </w:rPr>
    </w:lvl>
    <w:lvl w:ilvl="4" w:tplc="04100003" w:tentative="1">
      <w:start w:val="1"/>
      <w:numFmt w:val="bullet"/>
      <w:lvlText w:val="o"/>
      <w:lvlJc w:val="left"/>
      <w:pPr>
        <w:ind w:left="3669" w:hanging="360"/>
      </w:pPr>
      <w:rPr>
        <w:rFonts w:ascii="Courier New" w:hAnsi="Courier New" w:cs="Courier New" w:hint="default"/>
      </w:rPr>
    </w:lvl>
    <w:lvl w:ilvl="5" w:tplc="04100005" w:tentative="1">
      <w:start w:val="1"/>
      <w:numFmt w:val="bullet"/>
      <w:lvlText w:val=""/>
      <w:lvlJc w:val="left"/>
      <w:pPr>
        <w:ind w:left="4389" w:hanging="360"/>
      </w:pPr>
      <w:rPr>
        <w:rFonts w:ascii="Wingdings" w:hAnsi="Wingdings" w:hint="default"/>
      </w:rPr>
    </w:lvl>
    <w:lvl w:ilvl="6" w:tplc="04100001" w:tentative="1">
      <w:start w:val="1"/>
      <w:numFmt w:val="bullet"/>
      <w:lvlText w:val=""/>
      <w:lvlJc w:val="left"/>
      <w:pPr>
        <w:ind w:left="5109" w:hanging="360"/>
      </w:pPr>
      <w:rPr>
        <w:rFonts w:ascii="Symbol" w:hAnsi="Symbol" w:hint="default"/>
      </w:rPr>
    </w:lvl>
    <w:lvl w:ilvl="7" w:tplc="04100003" w:tentative="1">
      <w:start w:val="1"/>
      <w:numFmt w:val="bullet"/>
      <w:lvlText w:val="o"/>
      <w:lvlJc w:val="left"/>
      <w:pPr>
        <w:ind w:left="5829" w:hanging="360"/>
      </w:pPr>
      <w:rPr>
        <w:rFonts w:ascii="Courier New" w:hAnsi="Courier New" w:cs="Courier New" w:hint="default"/>
      </w:rPr>
    </w:lvl>
    <w:lvl w:ilvl="8" w:tplc="04100005" w:tentative="1">
      <w:start w:val="1"/>
      <w:numFmt w:val="bullet"/>
      <w:lvlText w:val=""/>
      <w:lvlJc w:val="left"/>
      <w:pPr>
        <w:ind w:left="6549" w:hanging="360"/>
      </w:pPr>
      <w:rPr>
        <w:rFonts w:ascii="Wingdings" w:hAnsi="Wingdings" w:hint="default"/>
      </w:rPr>
    </w:lvl>
  </w:abstractNum>
  <w:abstractNum w:abstractNumId="19">
    <w:nsid w:val="4AD16E02"/>
    <w:multiLevelType w:val="hybridMultilevel"/>
    <w:tmpl w:val="38FC76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DB30E2F"/>
    <w:multiLevelType w:val="hybridMultilevel"/>
    <w:tmpl w:val="9D8806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F007398"/>
    <w:multiLevelType w:val="hybridMultilevel"/>
    <w:tmpl w:val="D8E8CC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FB50E36"/>
    <w:multiLevelType w:val="hybridMultilevel"/>
    <w:tmpl w:val="C57A627C"/>
    <w:lvl w:ilvl="0" w:tplc="04100005">
      <w:start w:val="1"/>
      <w:numFmt w:val="bullet"/>
      <w:lvlText w:val=""/>
      <w:lvlJc w:val="left"/>
      <w:pPr>
        <w:tabs>
          <w:tab w:val="num" w:pos="1110"/>
        </w:tabs>
        <w:ind w:left="1110" w:hanging="360"/>
      </w:pPr>
      <w:rPr>
        <w:rFonts w:ascii="Wingdings" w:hAnsi="Wingdings" w:hint="default"/>
      </w:rPr>
    </w:lvl>
    <w:lvl w:ilvl="1" w:tplc="04100003">
      <w:start w:val="1"/>
      <w:numFmt w:val="bullet"/>
      <w:lvlText w:val="o"/>
      <w:lvlJc w:val="left"/>
      <w:pPr>
        <w:tabs>
          <w:tab w:val="num" w:pos="1830"/>
        </w:tabs>
        <w:ind w:left="1830" w:hanging="360"/>
      </w:pPr>
      <w:rPr>
        <w:rFonts w:ascii="Courier New" w:hAnsi="Courier New" w:cs="Courier New" w:hint="default"/>
      </w:rPr>
    </w:lvl>
    <w:lvl w:ilvl="2" w:tplc="04100005">
      <w:start w:val="1"/>
      <w:numFmt w:val="bullet"/>
      <w:lvlText w:val=""/>
      <w:lvlJc w:val="left"/>
      <w:pPr>
        <w:tabs>
          <w:tab w:val="num" w:pos="2550"/>
        </w:tabs>
        <w:ind w:left="2550" w:hanging="360"/>
      </w:pPr>
      <w:rPr>
        <w:rFonts w:ascii="Wingdings" w:hAnsi="Wingdings" w:hint="default"/>
      </w:rPr>
    </w:lvl>
    <w:lvl w:ilvl="3" w:tplc="04100001">
      <w:start w:val="1"/>
      <w:numFmt w:val="bullet"/>
      <w:lvlText w:val=""/>
      <w:lvlJc w:val="left"/>
      <w:pPr>
        <w:tabs>
          <w:tab w:val="num" w:pos="3270"/>
        </w:tabs>
        <w:ind w:left="3270" w:hanging="360"/>
      </w:pPr>
      <w:rPr>
        <w:rFonts w:ascii="Symbol" w:hAnsi="Symbol" w:hint="default"/>
      </w:rPr>
    </w:lvl>
    <w:lvl w:ilvl="4" w:tplc="04100003">
      <w:start w:val="1"/>
      <w:numFmt w:val="bullet"/>
      <w:lvlText w:val="o"/>
      <w:lvlJc w:val="left"/>
      <w:pPr>
        <w:tabs>
          <w:tab w:val="num" w:pos="3990"/>
        </w:tabs>
        <w:ind w:left="3990" w:hanging="360"/>
      </w:pPr>
      <w:rPr>
        <w:rFonts w:ascii="Courier New" w:hAnsi="Courier New" w:cs="Courier New" w:hint="default"/>
      </w:rPr>
    </w:lvl>
    <w:lvl w:ilvl="5" w:tplc="04100005">
      <w:start w:val="1"/>
      <w:numFmt w:val="bullet"/>
      <w:lvlText w:val=""/>
      <w:lvlJc w:val="left"/>
      <w:pPr>
        <w:tabs>
          <w:tab w:val="num" w:pos="4710"/>
        </w:tabs>
        <w:ind w:left="4710" w:hanging="360"/>
      </w:pPr>
      <w:rPr>
        <w:rFonts w:ascii="Wingdings" w:hAnsi="Wingdings" w:hint="default"/>
      </w:rPr>
    </w:lvl>
    <w:lvl w:ilvl="6" w:tplc="04100001">
      <w:start w:val="1"/>
      <w:numFmt w:val="bullet"/>
      <w:lvlText w:val=""/>
      <w:lvlJc w:val="left"/>
      <w:pPr>
        <w:tabs>
          <w:tab w:val="num" w:pos="5430"/>
        </w:tabs>
        <w:ind w:left="5430" w:hanging="360"/>
      </w:pPr>
      <w:rPr>
        <w:rFonts w:ascii="Symbol" w:hAnsi="Symbol" w:hint="default"/>
      </w:rPr>
    </w:lvl>
    <w:lvl w:ilvl="7" w:tplc="04100003">
      <w:start w:val="1"/>
      <w:numFmt w:val="bullet"/>
      <w:lvlText w:val="o"/>
      <w:lvlJc w:val="left"/>
      <w:pPr>
        <w:tabs>
          <w:tab w:val="num" w:pos="6150"/>
        </w:tabs>
        <w:ind w:left="6150" w:hanging="360"/>
      </w:pPr>
      <w:rPr>
        <w:rFonts w:ascii="Courier New" w:hAnsi="Courier New" w:cs="Courier New" w:hint="default"/>
      </w:rPr>
    </w:lvl>
    <w:lvl w:ilvl="8" w:tplc="04100005">
      <w:start w:val="1"/>
      <w:numFmt w:val="bullet"/>
      <w:lvlText w:val=""/>
      <w:lvlJc w:val="left"/>
      <w:pPr>
        <w:tabs>
          <w:tab w:val="num" w:pos="6870"/>
        </w:tabs>
        <w:ind w:left="6870" w:hanging="360"/>
      </w:pPr>
      <w:rPr>
        <w:rFonts w:ascii="Wingdings" w:hAnsi="Wingdings" w:hint="default"/>
      </w:rPr>
    </w:lvl>
  </w:abstractNum>
  <w:abstractNum w:abstractNumId="23">
    <w:nsid w:val="50786247"/>
    <w:multiLevelType w:val="hybridMultilevel"/>
    <w:tmpl w:val="1DEA0BAE"/>
    <w:lvl w:ilvl="0" w:tplc="0AAA92E6">
      <w:start w:val="70"/>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23A2EEF"/>
    <w:multiLevelType w:val="hybridMultilevel"/>
    <w:tmpl w:val="8C0AC8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5295D5C"/>
    <w:multiLevelType w:val="hybridMultilevel"/>
    <w:tmpl w:val="C0EE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6A12D52"/>
    <w:multiLevelType w:val="hybridMultilevel"/>
    <w:tmpl w:val="8D1CF09E"/>
    <w:lvl w:ilvl="0" w:tplc="21E6FB7C">
      <w:start w:val="14"/>
      <w:numFmt w:val="bullet"/>
      <w:lvlText w:val=""/>
      <w:lvlJc w:val="left"/>
      <w:pPr>
        <w:ind w:left="720" w:hanging="360"/>
      </w:pPr>
      <w:rPr>
        <w:rFonts w:ascii="Symbol" w:eastAsia="Times New Roman" w:hAnsi="Symbol"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7535A74"/>
    <w:multiLevelType w:val="hybridMultilevel"/>
    <w:tmpl w:val="9A183274"/>
    <w:lvl w:ilvl="0" w:tplc="04100001">
      <w:start w:val="1"/>
      <w:numFmt w:val="bullet"/>
      <w:lvlText w:val=""/>
      <w:lvlJc w:val="left"/>
      <w:pPr>
        <w:tabs>
          <w:tab w:val="num" w:pos="360"/>
        </w:tabs>
        <w:ind w:left="360" w:hanging="360"/>
      </w:pPr>
      <w:rPr>
        <w:rFonts w:ascii="Symbol" w:hAnsi="Symbol" w:cs="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28">
    <w:nsid w:val="575942D9"/>
    <w:multiLevelType w:val="hybridMultilevel"/>
    <w:tmpl w:val="AD8EA6FE"/>
    <w:lvl w:ilvl="0" w:tplc="FC54A8A8">
      <w:start w:val="14"/>
      <w:numFmt w:val="bullet"/>
      <w:lvlText w:val=""/>
      <w:lvlJc w:val="left"/>
      <w:pPr>
        <w:ind w:left="720" w:hanging="360"/>
      </w:pPr>
      <w:rPr>
        <w:rFonts w:ascii="Symbol" w:eastAsia="Times New Roman" w:hAnsi="Symbol"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7D30A27"/>
    <w:multiLevelType w:val="hybridMultilevel"/>
    <w:tmpl w:val="3A4A95A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DD048F0"/>
    <w:multiLevelType w:val="hybridMultilevel"/>
    <w:tmpl w:val="A61C175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E970235"/>
    <w:multiLevelType w:val="hybridMultilevel"/>
    <w:tmpl w:val="D26ABAB0"/>
    <w:lvl w:ilvl="0" w:tplc="3990DAD6">
      <w:numFmt w:val="bullet"/>
      <w:lvlText w:val="-"/>
      <w:lvlJc w:val="left"/>
      <w:pPr>
        <w:ind w:left="750" w:hanging="39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25E07D4"/>
    <w:multiLevelType w:val="hybridMultilevel"/>
    <w:tmpl w:val="03EA6A5A"/>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33">
    <w:nsid w:val="63882E99"/>
    <w:multiLevelType w:val="hybridMultilevel"/>
    <w:tmpl w:val="BCD822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3E7658C"/>
    <w:multiLevelType w:val="hybridMultilevel"/>
    <w:tmpl w:val="E82A1286"/>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5">
    <w:nsid w:val="642B1EA3"/>
    <w:multiLevelType w:val="hybridMultilevel"/>
    <w:tmpl w:val="6840DC9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nsid w:val="679C23A0"/>
    <w:multiLevelType w:val="hybridMultilevel"/>
    <w:tmpl w:val="D29C453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86E129A"/>
    <w:multiLevelType w:val="hybridMultilevel"/>
    <w:tmpl w:val="5C4A0FD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A1611EF"/>
    <w:multiLevelType w:val="hybridMultilevel"/>
    <w:tmpl w:val="6C2EA99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D471842"/>
    <w:multiLevelType w:val="hybridMultilevel"/>
    <w:tmpl w:val="B01CD238"/>
    <w:lvl w:ilvl="0" w:tplc="FFFFFFFF">
      <w:start w:val="1"/>
      <w:numFmt w:val="bullet"/>
      <w:lvlText w:val=""/>
      <w:lvlJc w:val="left"/>
      <w:pPr>
        <w:tabs>
          <w:tab w:val="num" w:pos="757"/>
        </w:tabs>
        <w:ind w:left="757" w:hanging="360"/>
      </w:pPr>
      <w:rPr>
        <w:rFonts w:ascii="Symbol" w:hAnsi="Symbol" w:hint="default"/>
        <w:sz w:val="20"/>
      </w:rPr>
    </w:lvl>
    <w:lvl w:ilvl="1" w:tplc="FFFFFFFF" w:tentative="1">
      <w:start w:val="1"/>
      <w:numFmt w:val="bullet"/>
      <w:lvlText w:val="o"/>
      <w:lvlJc w:val="left"/>
      <w:pPr>
        <w:tabs>
          <w:tab w:val="num" w:pos="757"/>
        </w:tabs>
        <w:ind w:left="757" w:hanging="360"/>
      </w:pPr>
      <w:rPr>
        <w:rFonts w:ascii="Courier New" w:hAnsi="Courier New" w:hint="default"/>
      </w:rPr>
    </w:lvl>
    <w:lvl w:ilvl="2" w:tplc="FFFFFFFF" w:tentative="1">
      <w:start w:val="1"/>
      <w:numFmt w:val="bullet"/>
      <w:lvlText w:val=""/>
      <w:lvlJc w:val="left"/>
      <w:pPr>
        <w:tabs>
          <w:tab w:val="num" w:pos="1477"/>
        </w:tabs>
        <w:ind w:left="1477" w:hanging="360"/>
      </w:pPr>
      <w:rPr>
        <w:rFonts w:ascii="Wingdings" w:hAnsi="Wingdings" w:hint="default"/>
      </w:rPr>
    </w:lvl>
    <w:lvl w:ilvl="3" w:tplc="FFFFFFFF" w:tentative="1">
      <w:start w:val="1"/>
      <w:numFmt w:val="bullet"/>
      <w:lvlText w:val=""/>
      <w:lvlJc w:val="left"/>
      <w:pPr>
        <w:tabs>
          <w:tab w:val="num" w:pos="2197"/>
        </w:tabs>
        <w:ind w:left="2197" w:hanging="360"/>
      </w:pPr>
      <w:rPr>
        <w:rFonts w:ascii="Symbol" w:hAnsi="Symbol" w:hint="default"/>
      </w:rPr>
    </w:lvl>
    <w:lvl w:ilvl="4" w:tplc="FFFFFFFF" w:tentative="1">
      <w:start w:val="1"/>
      <w:numFmt w:val="bullet"/>
      <w:lvlText w:val="o"/>
      <w:lvlJc w:val="left"/>
      <w:pPr>
        <w:tabs>
          <w:tab w:val="num" w:pos="2917"/>
        </w:tabs>
        <w:ind w:left="2917" w:hanging="360"/>
      </w:pPr>
      <w:rPr>
        <w:rFonts w:ascii="Courier New" w:hAnsi="Courier New" w:hint="default"/>
      </w:rPr>
    </w:lvl>
    <w:lvl w:ilvl="5" w:tplc="FFFFFFFF" w:tentative="1">
      <w:start w:val="1"/>
      <w:numFmt w:val="bullet"/>
      <w:lvlText w:val=""/>
      <w:lvlJc w:val="left"/>
      <w:pPr>
        <w:tabs>
          <w:tab w:val="num" w:pos="3637"/>
        </w:tabs>
        <w:ind w:left="3637" w:hanging="360"/>
      </w:pPr>
      <w:rPr>
        <w:rFonts w:ascii="Wingdings" w:hAnsi="Wingdings" w:hint="default"/>
      </w:rPr>
    </w:lvl>
    <w:lvl w:ilvl="6" w:tplc="FFFFFFFF" w:tentative="1">
      <w:start w:val="1"/>
      <w:numFmt w:val="bullet"/>
      <w:lvlText w:val=""/>
      <w:lvlJc w:val="left"/>
      <w:pPr>
        <w:tabs>
          <w:tab w:val="num" w:pos="4357"/>
        </w:tabs>
        <w:ind w:left="4357" w:hanging="360"/>
      </w:pPr>
      <w:rPr>
        <w:rFonts w:ascii="Symbol" w:hAnsi="Symbol" w:hint="default"/>
      </w:rPr>
    </w:lvl>
    <w:lvl w:ilvl="7" w:tplc="FFFFFFFF" w:tentative="1">
      <w:start w:val="1"/>
      <w:numFmt w:val="bullet"/>
      <w:lvlText w:val="o"/>
      <w:lvlJc w:val="left"/>
      <w:pPr>
        <w:tabs>
          <w:tab w:val="num" w:pos="5077"/>
        </w:tabs>
        <w:ind w:left="5077" w:hanging="360"/>
      </w:pPr>
      <w:rPr>
        <w:rFonts w:ascii="Courier New" w:hAnsi="Courier New" w:hint="default"/>
      </w:rPr>
    </w:lvl>
    <w:lvl w:ilvl="8" w:tplc="FFFFFFFF" w:tentative="1">
      <w:start w:val="1"/>
      <w:numFmt w:val="bullet"/>
      <w:lvlText w:val=""/>
      <w:lvlJc w:val="left"/>
      <w:pPr>
        <w:tabs>
          <w:tab w:val="num" w:pos="5797"/>
        </w:tabs>
        <w:ind w:left="5797" w:hanging="360"/>
      </w:pPr>
      <w:rPr>
        <w:rFonts w:ascii="Wingdings" w:hAnsi="Wingdings" w:hint="default"/>
      </w:rPr>
    </w:lvl>
  </w:abstractNum>
  <w:abstractNum w:abstractNumId="40">
    <w:nsid w:val="6E2D0ECB"/>
    <w:multiLevelType w:val="hybridMultilevel"/>
    <w:tmpl w:val="A1AE187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42E5B88"/>
    <w:multiLevelType w:val="hybridMultilevel"/>
    <w:tmpl w:val="94389D2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8E37DDB"/>
    <w:multiLevelType w:val="hybridMultilevel"/>
    <w:tmpl w:val="1BC00FE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C935FDB"/>
    <w:multiLevelType w:val="hybridMultilevel"/>
    <w:tmpl w:val="4A2263E4"/>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4">
    <w:nsid w:val="7E240AF0"/>
    <w:multiLevelType w:val="hybridMultilevel"/>
    <w:tmpl w:val="98A0DB1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7"/>
  </w:num>
  <w:num w:numId="2">
    <w:abstractNumId w:val="34"/>
  </w:num>
  <w:num w:numId="3">
    <w:abstractNumId w:val="4"/>
  </w:num>
  <w:num w:numId="4">
    <w:abstractNumId w:val="9"/>
  </w:num>
  <w:num w:numId="5">
    <w:abstractNumId w:val="5"/>
  </w:num>
  <w:num w:numId="6">
    <w:abstractNumId w:val="40"/>
  </w:num>
  <w:num w:numId="7">
    <w:abstractNumId w:val="23"/>
  </w:num>
  <w:num w:numId="8">
    <w:abstractNumId w:val="6"/>
  </w:num>
  <w:num w:numId="9">
    <w:abstractNumId w:val="19"/>
  </w:num>
  <w:num w:numId="10">
    <w:abstractNumId w:val="1"/>
  </w:num>
  <w:num w:numId="11">
    <w:abstractNumId w:val="11"/>
  </w:num>
  <w:num w:numId="12">
    <w:abstractNumId w:val="12"/>
  </w:num>
  <w:num w:numId="13">
    <w:abstractNumId w:val="0"/>
  </w:num>
  <w:num w:numId="14">
    <w:abstractNumId w:val="26"/>
  </w:num>
  <w:num w:numId="15">
    <w:abstractNumId w:val="28"/>
  </w:num>
  <w:num w:numId="16">
    <w:abstractNumId w:val="21"/>
  </w:num>
  <w:num w:numId="17">
    <w:abstractNumId w:val="35"/>
  </w:num>
  <w:num w:numId="18">
    <w:abstractNumId w:val="3"/>
  </w:num>
  <w:num w:numId="19">
    <w:abstractNumId w:val="43"/>
  </w:num>
  <w:num w:numId="20">
    <w:abstractNumId w:val="33"/>
  </w:num>
  <w:num w:numId="21">
    <w:abstractNumId w:val="36"/>
  </w:num>
  <w:num w:numId="22">
    <w:abstractNumId w:val="31"/>
  </w:num>
  <w:num w:numId="23">
    <w:abstractNumId w:val="39"/>
  </w:num>
  <w:num w:numId="24">
    <w:abstractNumId w:val="8"/>
  </w:num>
  <w:num w:numId="25">
    <w:abstractNumId w:val="32"/>
  </w:num>
  <w:num w:numId="26">
    <w:abstractNumId w:val="37"/>
  </w:num>
  <w:num w:numId="27">
    <w:abstractNumId w:val="42"/>
  </w:num>
  <w:num w:numId="28">
    <w:abstractNumId w:val="15"/>
  </w:num>
  <w:num w:numId="29">
    <w:abstractNumId w:val="18"/>
  </w:num>
  <w:num w:numId="30">
    <w:abstractNumId w:val="44"/>
  </w:num>
  <w:num w:numId="31">
    <w:abstractNumId w:val="13"/>
  </w:num>
  <w:num w:numId="32">
    <w:abstractNumId w:val="14"/>
  </w:num>
  <w:num w:numId="33">
    <w:abstractNumId w:val="24"/>
  </w:num>
  <w:num w:numId="34">
    <w:abstractNumId w:val="10"/>
  </w:num>
  <w:num w:numId="35">
    <w:abstractNumId w:val="7"/>
  </w:num>
  <w:num w:numId="36">
    <w:abstractNumId w:val="20"/>
  </w:num>
  <w:num w:numId="37">
    <w:abstractNumId w:val="25"/>
  </w:num>
  <w:num w:numId="38">
    <w:abstractNumId w:val="17"/>
  </w:num>
  <w:num w:numId="39">
    <w:abstractNumId w:val="2"/>
  </w:num>
  <w:num w:numId="40">
    <w:abstractNumId w:val="41"/>
  </w:num>
  <w:num w:numId="41">
    <w:abstractNumId w:val="22"/>
  </w:num>
  <w:num w:numId="42">
    <w:abstractNumId w:val="38"/>
  </w:num>
  <w:num w:numId="43">
    <w:abstractNumId w:val="29"/>
  </w:num>
  <w:num w:numId="44">
    <w:abstractNumId w:val="30"/>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defaultTabStop w:val="708"/>
  <w:hyphenationZone w:val="283"/>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918"/>
    <w:rsid w:val="00010C15"/>
    <w:rsid w:val="0002354F"/>
    <w:rsid w:val="0002432B"/>
    <w:rsid w:val="00024CAB"/>
    <w:rsid w:val="00026E31"/>
    <w:rsid w:val="0003642C"/>
    <w:rsid w:val="00042A77"/>
    <w:rsid w:val="00042B25"/>
    <w:rsid w:val="00045D3E"/>
    <w:rsid w:val="00046951"/>
    <w:rsid w:val="00053612"/>
    <w:rsid w:val="00053FF7"/>
    <w:rsid w:val="0005473E"/>
    <w:rsid w:val="00056CEB"/>
    <w:rsid w:val="000603DA"/>
    <w:rsid w:val="00061C77"/>
    <w:rsid w:val="00063E6B"/>
    <w:rsid w:val="000678C1"/>
    <w:rsid w:val="00072FCF"/>
    <w:rsid w:val="00076D00"/>
    <w:rsid w:val="00077496"/>
    <w:rsid w:val="00082352"/>
    <w:rsid w:val="000A126F"/>
    <w:rsid w:val="000A1475"/>
    <w:rsid w:val="000A50FB"/>
    <w:rsid w:val="000B18B2"/>
    <w:rsid w:val="000B2A2A"/>
    <w:rsid w:val="000B2C49"/>
    <w:rsid w:val="000B4E67"/>
    <w:rsid w:val="000B7B18"/>
    <w:rsid w:val="000B7C5E"/>
    <w:rsid w:val="000C6295"/>
    <w:rsid w:val="000C6840"/>
    <w:rsid w:val="000C7F64"/>
    <w:rsid w:val="000D3E35"/>
    <w:rsid w:val="000D654E"/>
    <w:rsid w:val="000E1084"/>
    <w:rsid w:val="000E5F48"/>
    <w:rsid w:val="000E5FE2"/>
    <w:rsid w:val="000F2370"/>
    <w:rsid w:val="000F3618"/>
    <w:rsid w:val="00106849"/>
    <w:rsid w:val="00110D82"/>
    <w:rsid w:val="00111DCA"/>
    <w:rsid w:val="00120121"/>
    <w:rsid w:val="00124F01"/>
    <w:rsid w:val="00127A3B"/>
    <w:rsid w:val="001305C2"/>
    <w:rsid w:val="00132620"/>
    <w:rsid w:val="00140D6F"/>
    <w:rsid w:val="001526AB"/>
    <w:rsid w:val="0015378B"/>
    <w:rsid w:val="00160DDB"/>
    <w:rsid w:val="001630BE"/>
    <w:rsid w:val="00163AFB"/>
    <w:rsid w:val="001703F0"/>
    <w:rsid w:val="0017198D"/>
    <w:rsid w:val="00177C66"/>
    <w:rsid w:val="00181266"/>
    <w:rsid w:val="001826E9"/>
    <w:rsid w:val="00182995"/>
    <w:rsid w:val="00184D83"/>
    <w:rsid w:val="00185964"/>
    <w:rsid w:val="00186205"/>
    <w:rsid w:val="00191937"/>
    <w:rsid w:val="00196270"/>
    <w:rsid w:val="00196279"/>
    <w:rsid w:val="001A028E"/>
    <w:rsid w:val="001A4F67"/>
    <w:rsid w:val="001B16E1"/>
    <w:rsid w:val="001B21F7"/>
    <w:rsid w:val="001B64BF"/>
    <w:rsid w:val="001C3517"/>
    <w:rsid w:val="001C45FC"/>
    <w:rsid w:val="001D2DF2"/>
    <w:rsid w:val="001D4122"/>
    <w:rsid w:val="001E6FE7"/>
    <w:rsid w:val="001F3896"/>
    <w:rsid w:val="001F3B8B"/>
    <w:rsid w:val="001F7F1A"/>
    <w:rsid w:val="002041F8"/>
    <w:rsid w:val="0022147C"/>
    <w:rsid w:val="002220D2"/>
    <w:rsid w:val="00222881"/>
    <w:rsid w:val="00226AE6"/>
    <w:rsid w:val="0023011B"/>
    <w:rsid w:val="00232786"/>
    <w:rsid w:val="002364B4"/>
    <w:rsid w:val="00242259"/>
    <w:rsid w:val="002479F7"/>
    <w:rsid w:val="002535B9"/>
    <w:rsid w:val="00254C00"/>
    <w:rsid w:val="00255C84"/>
    <w:rsid w:val="00264AF6"/>
    <w:rsid w:val="00267B71"/>
    <w:rsid w:val="00273EA2"/>
    <w:rsid w:val="00276D61"/>
    <w:rsid w:val="00282C58"/>
    <w:rsid w:val="002A4A43"/>
    <w:rsid w:val="002A622F"/>
    <w:rsid w:val="002B0A20"/>
    <w:rsid w:val="002B31FE"/>
    <w:rsid w:val="002B3C95"/>
    <w:rsid w:val="002C10E3"/>
    <w:rsid w:val="002C3F4E"/>
    <w:rsid w:val="002C51D3"/>
    <w:rsid w:val="002C6093"/>
    <w:rsid w:val="002C63B0"/>
    <w:rsid w:val="002D0591"/>
    <w:rsid w:val="002D7A64"/>
    <w:rsid w:val="002F19F5"/>
    <w:rsid w:val="002F359D"/>
    <w:rsid w:val="002F562A"/>
    <w:rsid w:val="003004B0"/>
    <w:rsid w:val="00304FB4"/>
    <w:rsid w:val="0030519A"/>
    <w:rsid w:val="00306D76"/>
    <w:rsid w:val="00307CC5"/>
    <w:rsid w:val="003131B6"/>
    <w:rsid w:val="00320544"/>
    <w:rsid w:val="00326DD2"/>
    <w:rsid w:val="00326F26"/>
    <w:rsid w:val="0033132B"/>
    <w:rsid w:val="0033480E"/>
    <w:rsid w:val="00341316"/>
    <w:rsid w:val="00343220"/>
    <w:rsid w:val="00343B57"/>
    <w:rsid w:val="0034422E"/>
    <w:rsid w:val="003516AF"/>
    <w:rsid w:val="003529B4"/>
    <w:rsid w:val="003552B8"/>
    <w:rsid w:val="003560C8"/>
    <w:rsid w:val="003709B0"/>
    <w:rsid w:val="00374656"/>
    <w:rsid w:val="0037734A"/>
    <w:rsid w:val="00384B69"/>
    <w:rsid w:val="003874DC"/>
    <w:rsid w:val="003876E2"/>
    <w:rsid w:val="00387D6C"/>
    <w:rsid w:val="00391559"/>
    <w:rsid w:val="00393EA1"/>
    <w:rsid w:val="003945E2"/>
    <w:rsid w:val="003951E0"/>
    <w:rsid w:val="003A1B47"/>
    <w:rsid w:val="003A302C"/>
    <w:rsid w:val="003A62DF"/>
    <w:rsid w:val="003B08DE"/>
    <w:rsid w:val="003B323D"/>
    <w:rsid w:val="003B347E"/>
    <w:rsid w:val="003B358E"/>
    <w:rsid w:val="003B3BEF"/>
    <w:rsid w:val="003B61CE"/>
    <w:rsid w:val="003C427D"/>
    <w:rsid w:val="003D12D2"/>
    <w:rsid w:val="003D6107"/>
    <w:rsid w:val="003D62A1"/>
    <w:rsid w:val="003D679D"/>
    <w:rsid w:val="003D6863"/>
    <w:rsid w:val="003E0CA8"/>
    <w:rsid w:val="003E204D"/>
    <w:rsid w:val="003E7886"/>
    <w:rsid w:val="003F4FC8"/>
    <w:rsid w:val="003F71F8"/>
    <w:rsid w:val="0040614E"/>
    <w:rsid w:val="004065ED"/>
    <w:rsid w:val="00410C38"/>
    <w:rsid w:val="004166B3"/>
    <w:rsid w:val="00420ED3"/>
    <w:rsid w:val="0042159D"/>
    <w:rsid w:val="004264A9"/>
    <w:rsid w:val="00431F40"/>
    <w:rsid w:val="0043254C"/>
    <w:rsid w:val="00432E30"/>
    <w:rsid w:val="00433BF9"/>
    <w:rsid w:val="00434E8F"/>
    <w:rsid w:val="00435185"/>
    <w:rsid w:val="00440D1A"/>
    <w:rsid w:val="0044259C"/>
    <w:rsid w:val="004441D2"/>
    <w:rsid w:val="00455D30"/>
    <w:rsid w:val="0045711B"/>
    <w:rsid w:val="004678AC"/>
    <w:rsid w:val="00467951"/>
    <w:rsid w:val="00467FE2"/>
    <w:rsid w:val="00470F28"/>
    <w:rsid w:val="004731CA"/>
    <w:rsid w:val="004731F1"/>
    <w:rsid w:val="004743A2"/>
    <w:rsid w:val="0048063E"/>
    <w:rsid w:val="00480813"/>
    <w:rsid w:val="00480944"/>
    <w:rsid w:val="00482AF7"/>
    <w:rsid w:val="00492E13"/>
    <w:rsid w:val="00495A95"/>
    <w:rsid w:val="004960DC"/>
    <w:rsid w:val="004A0753"/>
    <w:rsid w:val="004A71D8"/>
    <w:rsid w:val="004B0C0F"/>
    <w:rsid w:val="004B4A3D"/>
    <w:rsid w:val="004B576C"/>
    <w:rsid w:val="004B5CA4"/>
    <w:rsid w:val="004C118F"/>
    <w:rsid w:val="004C2DC8"/>
    <w:rsid w:val="004C3606"/>
    <w:rsid w:val="004D1851"/>
    <w:rsid w:val="004D2749"/>
    <w:rsid w:val="004D4EA0"/>
    <w:rsid w:val="004D75A1"/>
    <w:rsid w:val="004E1711"/>
    <w:rsid w:val="004E47B8"/>
    <w:rsid w:val="004E75B1"/>
    <w:rsid w:val="004F76DA"/>
    <w:rsid w:val="00504FB7"/>
    <w:rsid w:val="00507AED"/>
    <w:rsid w:val="00510864"/>
    <w:rsid w:val="00513244"/>
    <w:rsid w:val="00520D25"/>
    <w:rsid w:val="00523D00"/>
    <w:rsid w:val="00525EDE"/>
    <w:rsid w:val="00527CA2"/>
    <w:rsid w:val="00530477"/>
    <w:rsid w:val="00533040"/>
    <w:rsid w:val="00534EAD"/>
    <w:rsid w:val="00544179"/>
    <w:rsid w:val="00551B09"/>
    <w:rsid w:val="00557F3A"/>
    <w:rsid w:val="005603C3"/>
    <w:rsid w:val="00561B74"/>
    <w:rsid w:val="00580429"/>
    <w:rsid w:val="005845EC"/>
    <w:rsid w:val="00594253"/>
    <w:rsid w:val="005A188F"/>
    <w:rsid w:val="005A3AD1"/>
    <w:rsid w:val="005B4F9E"/>
    <w:rsid w:val="005C573B"/>
    <w:rsid w:val="005C7B60"/>
    <w:rsid w:val="005D6D3E"/>
    <w:rsid w:val="005D7350"/>
    <w:rsid w:val="005E19F4"/>
    <w:rsid w:val="005E1E42"/>
    <w:rsid w:val="005E7437"/>
    <w:rsid w:val="005F0C69"/>
    <w:rsid w:val="005F6946"/>
    <w:rsid w:val="00604ED9"/>
    <w:rsid w:val="006173BD"/>
    <w:rsid w:val="00620C6E"/>
    <w:rsid w:val="006211EF"/>
    <w:rsid w:val="00622A85"/>
    <w:rsid w:val="00627CA5"/>
    <w:rsid w:val="00630411"/>
    <w:rsid w:val="006339B0"/>
    <w:rsid w:val="00635D97"/>
    <w:rsid w:val="006364B6"/>
    <w:rsid w:val="006535FC"/>
    <w:rsid w:val="006611B7"/>
    <w:rsid w:val="0066160E"/>
    <w:rsid w:val="006756F1"/>
    <w:rsid w:val="006A5CA4"/>
    <w:rsid w:val="006B17DA"/>
    <w:rsid w:val="006B66BF"/>
    <w:rsid w:val="006C462D"/>
    <w:rsid w:val="006D272F"/>
    <w:rsid w:val="006D3FAC"/>
    <w:rsid w:val="006D5A7E"/>
    <w:rsid w:val="006E3D50"/>
    <w:rsid w:val="006E4585"/>
    <w:rsid w:val="006E5D05"/>
    <w:rsid w:val="006E6843"/>
    <w:rsid w:val="006F34EB"/>
    <w:rsid w:val="006F3EA8"/>
    <w:rsid w:val="006F5BC6"/>
    <w:rsid w:val="006F7652"/>
    <w:rsid w:val="00710E3F"/>
    <w:rsid w:val="007225B8"/>
    <w:rsid w:val="00726F26"/>
    <w:rsid w:val="00736F4F"/>
    <w:rsid w:val="00737199"/>
    <w:rsid w:val="00745B37"/>
    <w:rsid w:val="00746270"/>
    <w:rsid w:val="00757BAD"/>
    <w:rsid w:val="00763757"/>
    <w:rsid w:val="007647B6"/>
    <w:rsid w:val="00766BE8"/>
    <w:rsid w:val="007730A8"/>
    <w:rsid w:val="0077502B"/>
    <w:rsid w:val="00775C42"/>
    <w:rsid w:val="00775F5F"/>
    <w:rsid w:val="00781E14"/>
    <w:rsid w:val="00783ED6"/>
    <w:rsid w:val="007850AE"/>
    <w:rsid w:val="007916E1"/>
    <w:rsid w:val="0079530B"/>
    <w:rsid w:val="007A54ED"/>
    <w:rsid w:val="007B114D"/>
    <w:rsid w:val="007B48FD"/>
    <w:rsid w:val="007B5D38"/>
    <w:rsid w:val="007C110C"/>
    <w:rsid w:val="007C464C"/>
    <w:rsid w:val="007C5E7D"/>
    <w:rsid w:val="007C68CA"/>
    <w:rsid w:val="007D78AC"/>
    <w:rsid w:val="007E098C"/>
    <w:rsid w:val="007E351A"/>
    <w:rsid w:val="007F3231"/>
    <w:rsid w:val="007F542F"/>
    <w:rsid w:val="007F6D8D"/>
    <w:rsid w:val="007F7C26"/>
    <w:rsid w:val="00801E83"/>
    <w:rsid w:val="008033D4"/>
    <w:rsid w:val="00806C51"/>
    <w:rsid w:val="008116E0"/>
    <w:rsid w:val="00811FB6"/>
    <w:rsid w:val="0082158C"/>
    <w:rsid w:val="0082482D"/>
    <w:rsid w:val="00826DB2"/>
    <w:rsid w:val="00845D2F"/>
    <w:rsid w:val="00852467"/>
    <w:rsid w:val="00852DCB"/>
    <w:rsid w:val="00853F39"/>
    <w:rsid w:val="00862C8E"/>
    <w:rsid w:val="008737C3"/>
    <w:rsid w:val="008745CB"/>
    <w:rsid w:val="00876777"/>
    <w:rsid w:val="00877490"/>
    <w:rsid w:val="00880BB1"/>
    <w:rsid w:val="00885F7C"/>
    <w:rsid w:val="00894D04"/>
    <w:rsid w:val="00894F8C"/>
    <w:rsid w:val="00896C72"/>
    <w:rsid w:val="008A0C77"/>
    <w:rsid w:val="008A5B07"/>
    <w:rsid w:val="008C37A8"/>
    <w:rsid w:val="008C3FED"/>
    <w:rsid w:val="008D28AB"/>
    <w:rsid w:val="008E13B4"/>
    <w:rsid w:val="008E5DCA"/>
    <w:rsid w:val="008F0162"/>
    <w:rsid w:val="008F3106"/>
    <w:rsid w:val="008F3230"/>
    <w:rsid w:val="008F4829"/>
    <w:rsid w:val="0090260E"/>
    <w:rsid w:val="00902AE8"/>
    <w:rsid w:val="00902D32"/>
    <w:rsid w:val="00903B4A"/>
    <w:rsid w:val="00904D93"/>
    <w:rsid w:val="009077C8"/>
    <w:rsid w:val="009101DA"/>
    <w:rsid w:val="00921387"/>
    <w:rsid w:val="009254AA"/>
    <w:rsid w:val="00925C9F"/>
    <w:rsid w:val="009351C2"/>
    <w:rsid w:val="009471EB"/>
    <w:rsid w:val="009478BF"/>
    <w:rsid w:val="00955CFB"/>
    <w:rsid w:val="00956693"/>
    <w:rsid w:val="00960677"/>
    <w:rsid w:val="009668AA"/>
    <w:rsid w:val="0096722F"/>
    <w:rsid w:val="009719A3"/>
    <w:rsid w:val="00971BAF"/>
    <w:rsid w:val="00974F79"/>
    <w:rsid w:val="00975218"/>
    <w:rsid w:val="00976611"/>
    <w:rsid w:val="009803F0"/>
    <w:rsid w:val="0098287D"/>
    <w:rsid w:val="00987846"/>
    <w:rsid w:val="009A0A5E"/>
    <w:rsid w:val="009A787D"/>
    <w:rsid w:val="009C2604"/>
    <w:rsid w:val="009C4248"/>
    <w:rsid w:val="009C6B97"/>
    <w:rsid w:val="009D2E0D"/>
    <w:rsid w:val="009E0555"/>
    <w:rsid w:val="009E5F3E"/>
    <w:rsid w:val="009F49D7"/>
    <w:rsid w:val="009F5815"/>
    <w:rsid w:val="00A045B9"/>
    <w:rsid w:val="00A07C74"/>
    <w:rsid w:val="00A13D8C"/>
    <w:rsid w:val="00A16E13"/>
    <w:rsid w:val="00A26A39"/>
    <w:rsid w:val="00A26BD6"/>
    <w:rsid w:val="00A305D7"/>
    <w:rsid w:val="00A431EE"/>
    <w:rsid w:val="00A44D81"/>
    <w:rsid w:val="00A46A97"/>
    <w:rsid w:val="00A4717B"/>
    <w:rsid w:val="00A47E26"/>
    <w:rsid w:val="00A505D5"/>
    <w:rsid w:val="00A5201F"/>
    <w:rsid w:val="00A52202"/>
    <w:rsid w:val="00A52EC8"/>
    <w:rsid w:val="00A551CC"/>
    <w:rsid w:val="00A63A25"/>
    <w:rsid w:val="00A7662C"/>
    <w:rsid w:val="00A76C4D"/>
    <w:rsid w:val="00A8073F"/>
    <w:rsid w:val="00A8795F"/>
    <w:rsid w:val="00A92F5C"/>
    <w:rsid w:val="00A93364"/>
    <w:rsid w:val="00A93F1D"/>
    <w:rsid w:val="00A95266"/>
    <w:rsid w:val="00A96B67"/>
    <w:rsid w:val="00AA1119"/>
    <w:rsid w:val="00AA2F13"/>
    <w:rsid w:val="00AA63B9"/>
    <w:rsid w:val="00AA7749"/>
    <w:rsid w:val="00AB0B90"/>
    <w:rsid w:val="00AB4C0C"/>
    <w:rsid w:val="00AB4F7A"/>
    <w:rsid w:val="00AB7FC9"/>
    <w:rsid w:val="00AD1DF6"/>
    <w:rsid w:val="00AD30F0"/>
    <w:rsid w:val="00AD7ED5"/>
    <w:rsid w:val="00AE370F"/>
    <w:rsid w:val="00AE7C10"/>
    <w:rsid w:val="00AF202D"/>
    <w:rsid w:val="00AF5C36"/>
    <w:rsid w:val="00AF7A80"/>
    <w:rsid w:val="00B020AD"/>
    <w:rsid w:val="00B06C0C"/>
    <w:rsid w:val="00B10E5C"/>
    <w:rsid w:val="00B11143"/>
    <w:rsid w:val="00B140E7"/>
    <w:rsid w:val="00B16152"/>
    <w:rsid w:val="00B17C66"/>
    <w:rsid w:val="00B219F3"/>
    <w:rsid w:val="00B27475"/>
    <w:rsid w:val="00B372CB"/>
    <w:rsid w:val="00B41119"/>
    <w:rsid w:val="00B4436E"/>
    <w:rsid w:val="00B54FD2"/>
    <w:rsid w:val="00B60668"/>
    <w:rsid w:val="00B63D7E"/>
    <w:rsid w:val="00B64B5F"/>
    <w:rsid w:val="00B71294"/>
    <w:rsid w:val="00B73751"/>
    <w:rsid w:val="00B80791"/>
    <w:rsid w:val="00B917DC"/>
    <w:rsid w:val="00B96AC5"/>
    <w:rsid w:val="00BA19BB"/>
    <w:rsid w:val="00BA1D9E"/>
    <w:rsid w:val="00BA5458"/>
    <w:rsid w:val="00BB04FF"/>
    <w:rsid w:val="00BB29F5"/>
    <w:rsid w:val="00BD22C4"/>
    <w:rsid w:val="00BD6B7A"/>
    <w:rsid w:val="00BE00C0"/>
    <w:rsid w:val="00BF4D6E"/>
    <w:rsid w:val="00BF538E"/>
    <w:rsid w:val="00BF6D1B"/>
    <w:rsid w:val="00BF78D4"/>
    <w:rsid w:val="00C02D5C"/>
    <w:rsid w:val="00C04FE5"/>
    <w:rsid w:val="00C10DC2"/>
    <w:rsid w:val="00C1493C"/>
    <w:rsid w:val="00C218C0"/>
    <w:rsid w:val="00C22035"/>
    <w:rsid w:val="00C232CE"/>
    <w:rsid w:val="00C237ED"/>
    <w:rsid w:val="00C24F49"/>
    <w:rsid w:val="00C267D8"/>
    <w:rsid w:val="00C318E1"/>
    <w:rsid w:val="00C325D1"/>
    <w:rsid w:val="00C338B1"/>
    <w:rsid w:val="00C43FD5"/>
    <w:rsid w:val="00C44D09"/>
    <w:rsid w:val="00C5289D"/>
    <w:rsid w:val="00C57692"/>
    <w:rsid w:val="00C61372"/>
    <w:rsid w:val="00C62940"/>
    <w:rsid w:val="00C7377A"/>
    <w:rsid w:val="00C821DD"/>
    <w:rsid w:val="00C82915"/>
    <w:rsid w:val="00C90299"/>
    <w:rsid w:val="00C92008"/>
    <w:rsid w:val="00C94A3B"/>
    <w:rsid w:val="00C952AF"/>
    <w:rsid w:val="00C957FB"/>
    <w:rsid w:val="00CA191D"/>
    <w:rsid w:val="00CA1FF6"/>
    <w:rsid w:val="00CA5B58"/>
    <w:rsid w:val="00CB17BE"/>
    <w:rsid w:val="00CB392B"/>
    <w:rsid w:val="00CC003C"/>
    <w:rsid w:val="00CC0B84"/>
    <w:rsid w:val="00CC6660"/>
    <w:rsid w:val="00CD02AA"/>
    <w:rsid w:val="00CD0663"/>
    <w:rsid w:val="00CD6104"/>
    <w:rsid w:val="00CE1879"/>
    <w:rsid w:val="00CE19C6"/>
    <w:rsid w:val="00CE32E5"/>
    <w:rsid w:val="00CE5559"/>
    <w:rsid w:val="00CF0863"/>
    <w:rsid w:val="00CF1EFF"/>
    <w:rsid w:val="00CF3DD4"/>
    <w:rsid w:val="00CF5556"/>
    <w:rsid w:val="00CF6762"/>
    <w:rsid w:val="00D05C3E"/>
    <w:rsid w:val="00D20EC2"/>
    <w:rsid w:val="00D233A3"/>
    <w:rsid w:val="00D247D3"/>
    <w:rsid w:val="00D32A84"/>
    <w:rsid w:val="00D33E65"/>
    <w:rsid w:val="00D34047"/>
    <w:rsid w:val="00D36DB7"/>
    <w:rsid w:val="00D41B7B"/>
    <w:rsid w:val="00D42973"/>
    <w:rsid w:val="00D42C66"/>
    <w:rsid w:val="00D436D6"/>
    <w:rsid w:val="00D51504"/>
    <w:rsid w:val="00D51564"/>
    <w:rsid w:val="00D54140"/>
    <w:rsid w:val="00D54564"/>
    <w:rsid w:val="00D57468"/>
    <w:rsid w:val="00D61FE0"/>
    <w:rsid w:val="00D72F30"/>
    <w:rsid w:val="00D73E3B"/>
    <w:rsid w:val="00D76DA6"/>
    <w:rsid w:val="00D82CBF"/>
    <w:rsid w:val="00D870FB"/>
    <w:rsid w:val="00D874CB"/>
    <w:rsid w:val="00D909E9"/>
    <w:rsid w:val="00D90EC0"/>
    <w:rsid w:val="00DA3BD3"/>
    <w:rsid w:val="00DB0B26"/>
    <w:rsid w:val="00DB13E2"/>
    <w:rsid w:val="00DB1799"/>
    <w:rsid w:val="00DB4956"/>
    <w:rsid w:val="00DB593A"/>
    <w:rsid w:val="00DB5A03"/>
    <w:rsid w:val="00DB617D"/>
    <w:rsid w:val="00DB676C"/>
    <w:rsid w:val="00DC671F"/>
    <w:rsid w:val="00DC74FE"/>
    <w:rsid w:val="00DD072B"/>
    <w:rsid w:val="00DD2A9B"/>
    <w:rsid w:val="00DD42BB"/>
    <w:rsid w:val="00DE22A8"/>
    <w:rsid w:val="00DE4002"/>
    <w:rsid w:val="00DE7C7B"/>
    <w:rsid w:val="00E014F5"/>
    <w:rsid w:val="00E01D88"/>
    <w:rsid w:val="00E03487"/>
    <w:rsid w:val="00E053CF"/>
    <w:rsid w:val="00E105A7"/>
    <w:rsid w:val="00E114B3"/>
    <w:rsid w:val="00E166C3"/>
    <w:rsid w:val="00E178AD"/>
    <w:rsid w:val="00E20E58"/>
    <w:rsid w:val="00E26201"/>
    <w:rsid w:val="00E26876"/>
    <w:rsid w:val="00E32968"/>
    <w:rsid w:val="00E32E7D"/>
    <w:rsid w:val="00E40B16"/>
    <w:rsid w:val="00E41736"/>
    <w:rsid w:val="00E4291F"/>
    <w:rsid w:val="00E5151F"/>
    <w:rsid w:val="00E52305"/>
    <w:rsid w:val="00E55771"/>
    <w:rsid w:val="00E55CC0"/>
    <w:rsid w:val="00E6145C"/>
    <w:rsid w:val="00E63C1C"/>
    <w:rsid w:val="00E669FE"/>
    <w:rsid w:val="00E76557"/>
    <w:rsid w:val="00E80098"/>
    <w:rsid w:val="00E87678"/>
    <w:rsid w:val="00E903E9"/>
    <w:rsid w:val="00E96B67"/>
    <w:rsid w:val="00EA3265"/>
    <w:rsid w:val="00EA52C2"/>
    <w:rsid w:val="00EB3E2B"/>
    <w:rsid w:val="00EC1A36"/>
    <w:rsid w:val="00EC3A14"/>
    <w:rsid w:val="00EC6CED"/>
    <w:rsid w:val="00EC7918"/>
    <w:rsid w:val="00EE22D0"/>
    <w:rsid w:val="00F0054D"/>
    <w:rsid w:val="00F03C72"/>
    <w:rsid w:val="00F102DC"/>
    <w:rsid w:val="00F11FE1"/>
    <w:rsid w:val="00F276B6"/>
    <w:rsid w:val="00F3211A"/>
    <w:rsid w:val="00F35160"/>
    <w:rsid w:val="00F351CF"/>
    <w:rsid w:val="00F35897"/>
    <w:rsid w:val="00F46FB7"/>
    <w:rsid w:val="00F51B3B"/>
    <w:rsid w:val="00F539D7"/>
    <w:rsid w:val="00F54C60"/>
    <w:rsid w:val="00F6772C"/>
    <w:rsid w:val="00F7030A"/>
    <w:rsid w:val="00F76A5F"/>
    <w:rsid w:val="00F778CC"/>
    <w:rsid w:val="00F909EA"/>
    <w:rsid w:val="00F919D5"/>
    <w:rsid w:val="00F91E42"/>
    <w:rsid w:val="00F96B5C"/>
    <w:rsid w:val="00FA1595"/>
    <w:rsid w:val="00FB0B5E"/>
    <w:rsid w:val="00FB194D"/>
    <w:rsid w:val="00FB37BB"/>
    <w:rsid w:val="00FC1526"/>
    <w:rsid w:val="00FC29FB"/>
    <w:rsid w:val="00FD72FB"/>
    <w:rsid w:val="00FE19D6"/>
    <w:rsid w:val="00FE39AA"/>
    <w:rsid w:val="00FE769E"/>
    <w:rsid w:val="00FF1C05"/>
    <w:rsid w:val="00FF219A"/>
    <w:rsid w:val="00FF4694"/>
    <w:rsid w:val="00FF7D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3" w:uiPriority="0"/>
    <w:lsdException w:name="Hyperlink" w:uiPriority="0"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7918"/>
    <w:pPr>
      <w:tabs>
        <w:tab w:val="left" w:pos="397"/>
        <w:tab w:val="left" w:pos="851"/>
        <w:tab w:val="left" w:pos="1247"/>
        <w:tab w:val="left" w:pos="5670"/>
        <w:tab w:val="left" w:pos="7088"/>
      </w:tabs>
      <w:suppressAutoHyphens/>
      <w:jc w:val="both"/>
    </w:pPr>
    <w:rPr>
      <w:rFonts w:ascii="Verdana" w:eastAsia="Times New Roman" w:hAnsi="Verdana" w:cs="Verdana"/>
      <w:color w:val="000080"/>
      <w:sz w:val="20"/>
      <w:szCs w:val="20"/>
      <w:lang w:eastAsia="ar-SA"/>
    </w:rPr>
  </w:style>
  <w:style w:type="paragraph" w:styleId="Titolo1">
    <w:name w:val="heading 1"/>
    <w:basedOn w:val="Normale"/>
    <w:link w:val="Titolo1Carattere"/>
    <w:uiPriority w:val="9"/>
    <w:qFormat/>
    <w:rsid w:val="00D54564"/>
    <w:pPr>
      <w:tabs>
        <w:tab w:val="clear" w:pos="397"/>
        <w:tab w:val="clear" w:pos="851"/>
        <w:tab w:val="clear" w:pos="1247"/>
        <w:tab w:val="clear" w:pos="5670"/>
        <w:tab w:val="clear" w:pos="7088"/>
      </w:tabs>
      <w:suppressAutoHyphens w:val="0"/>
      <w:spacing w:before="100" w:beforeAutospacing="1" w:after="100" w:afterAutospacing="1"/>
      <w:jc w:val="left"/>
      <w:outlineLvl w:val="0"/>
    </w:pPr>
    <w:rPr>
      <w:rFonts w:ascii="Times New Roman" w:hAnsi="Times New Roman" w:cs="Times New Roman"/>
      <w:b/>
      <w:bCs/>
      <w:color w:val="auto"/>
      <w:kern w:val="36"/>
      <w:sz w:val="48"/>
      <w:szCs w:val="48"/>
      <w:lang w:eastAsia="it-IT"/>
    </w:rPr>
  </w:style>
  <w:style w:type="paragraph" w:styleId="Titolo3">
    <w:name w:val="heading 3"/>
    <w:basedOn w:val="Normale"/>
    <w:next w:val="Normale"/>
    <w:link w:val="Titolo3Carattere"/>
    <w:uiPriority w:val="9"/>
    <w:semiHidden/>
    <w:unhideWhenUsed/>
    <w:qFormat/>
    <w:rsid w:val="0097521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4E75B1"/>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3F4FC8"/>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72F30"/>
    <w:pPr>
      <w:ind w:left="720"/>
      <w:contextualSpacing/>
    </w:pPr>
  </w:style>
  <w:style w:type="paragraph" w:styleId="Intestazione">
    <w:name w:val="header"/>
    <w:basedOn w:val="Normale"/>
    <w:link w:val="IntestazioneCarattere"/>
    <w:rsid w:val="004B4A3D"/>
    <w:pPr>
      <w:tabs>
        <w:tab w:val="clear" w:pos="397"/>
        <w:tab w:val="clear" w:pos="851"/>
        <w:tab w:val="clear" w:pos="1247"/>
        <w:tab w:val="clear" w:pos="5670"/>
        <w:tab w:val="clear" w:pos="7088"/>
        <w:tab w:val="center" w:pos="4819"/>
        <w:tab w:val="right" w:pos="9638"/>
      </w:tabs>
    </w:pPr>
  </w:style>
  <w:style w:type="character" w:customStyle="1" w:styleId="IntestazioneCarattere">
    <w:name w:val="Intestazione Carattere"/>
    <w:basedOn w:val="Carpredefinitoparagrafo"/>
    <w:link w:val="Intestazione"/>
    <w:rsid w:val="004B4A3D"/>
    <w:rPr>
      <w:rFonts w:ascii="Verdana" w:hAnsi="Verdana" w:cs="Verdana"/>
      <w:color w:val="000080"/>
      <w:sz w:val="20"/>
      <w:szCs w:val="20"/>
      <w:lang w:eastAsia="ar-SA" w:bidi="ar-SA"/>
    </w:rPr>
  </w:style>
  <w:style w:type="paragraph" w:styleId="Pidipagina">
    <w:name w:val="footer"/>
    <w:basedOn w:val="Normale"/>
    <w:link w:val="PidipaginaCarattere"/>
    <w:uiPriority w:val="99"/>
    <w:rsid w:val="004B4A3D"/>
    <w:pPr>
      <w:tabs>
        <w:tab w:val="clear" w:pos="397"/>
        <w:tab w:val="clear" w:pos="851"/>
        <w:tab w:val="clear" w:pos="1247"/>
        <w:tab w:val="clear" w:pos="5670"/>
        <w:tab w:val="clear" w:pos="7088"/>
        <w:tab w:val="center" w:pos="4819"/>
        <w:tab w:val="right" w:pos="9638"/>
      </w:tabs>
    </w:pPr>
  </w:style>
  <w:style w:type="character" w:customStyle="1" w:styleId="PidipaginaCarattere">
    <w:name w:val="Piè di pagina Carattere"/>
    <w:basedOn w:val="Carpredefinitoparagrafo"/>
    <w:link w:val="Pidipagina"/>
    <w:uiPriority w:val="99"/>
    <w:rsid w:val="004B4A3D"/>
    <w:rPr>
      <w:rFonts w:ascii="Verdana" w:hAnsi="Verdana" w:cs="Verdana"/>
      <w:color w:val="000080"/>
      <w:sz w:val="20"/>
      <w:szCs w:val="20"/>
      <w:lang w:eastAsia="ar-SA" w:bidi="ar-SA"/>
    </w:rPr>
  </w:style>
  <w:style w:type="paragraph" w:styleId="Testofumetto">
    <w:name w:val="Balloon Text"/>
    <w:basedOn w:val="Normale"/>
    <w:link w:val="TestofumettoCarattere"/>
    <w:uiPriority w:val="99"/>
    <w:semiHidden/>
    <w:rsid w:val="0063041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0411"/>
    <w:rPr>
      <w:rFonts w:ascii="Tahoma" w:hAnsi="Tahoma" w:cs="Tahoma"/>
      <w:color w:val="000080"/>
      <w:sz w:val="16"/>
      <w:szCs w:val="16"/>
      <w:lang w:eastAsia="ar-SA" w:bidi="ar-SA"/>
    </w:rPr>
  </w:style>
  <w:style w:type="character" w:styleId="Collegamentoipertestuale">
    <w:name w:val="Hyperlink"/>
    <w:basedOn w:val="Carpredefinitoparagrafo"/>
    <w:rsid w:val="004166B3"/>
    <w:rPr>
      <w:color w:val="0000FF"/>
      <w:u w:val="single"/>
    </w:rPr>
  </w:style>
  <w:style w:type="character" w:styleId="Enfasigrassetto">
    <w:name w:val="Strong"/>
    <w:basedOn w:val="Carpredefinitoparagrafo"/>
    <w:uiPriority w:val="22"/>
    <w:qFormat/>
    <w:rsid w:val="004166B3"/>
    <w:rPr>
      <w:b/>
      <w:bCs/>
    </w:rPr>
  </w:style>
  <w:style w:type="table" w:styleId="Grigliatabella">
    <w:name w:val="Table Grid"/>
    <w:basedOn w:val="Tabellanormale"/>
    <w:uiPriority w:val="59"/>
    <w:rsid w:val="00C33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semiHidden/>
    <w:unhideWhenUsed/>
    <w:rsid w:val="00710E3F"/>
    <w:pPr>
      <w:tabs>
        <w:tab w:val="clear" w:pos="397"/>
        <w:tab w:val="clear" w:pos="851"/>
        <w:tab w:val="clear" w:pos="1247"/>
        <w:tab w:val="clear" w:pos="5670"/>
        <w:tab w:val="clear" w:pos="7088"/>
      </w:tabs>
      <w:suppressAutoHyphens w:val="0"/>
      <w:jc w:val="left"/>
    </w:pPr>
    <w:rPr>
      <w:rFonts w:ascii="Cambria" w:eastAsiaTheme="minorHAnsi" w:hAnsi="Cambria" w:cstheme="minorBidi"/>
      <w:color w:val="365F91" w:themeColor="accent1" w:themeShade="BF"/>
      <w:sz w:val="22"/>
      <w:szCs w:val="21"/>
      <w:lang w:eastAsia="en-US"/>
    </w:rPr>
  </w:style>
  <w:style w:type="character" w:customStyle="1" w:styleId="TestonormaleCarattere">
    <w:name w:val="Testo normale Carattere"/>
    <w:basedOn w:val="Carpredefinitoparagrafo"/>
    <w:link w:val="Testonormale"/>
    <w:uiPriority w:val="99"/>
    <w:semiHidden/>
    <w:rsid w:val="00710E3F"/>
    <w:rPr>
      <w:rFonts w:ascii="Cambria" w:eastAsiaTheme="minorHAnsi" w:hAnsi="Cambria" w:cstheme="minorBidi"/>
      <w:color w:val="365F91" w:themeColor="accent1" w:themeShade="BF"/>
      <w:szCs w:val="21"/>
      <w:lang w:eastAsia="en-US"/>
    </w:rPr>
  </w:style>
  <w:style w:type="character" w:customStyle="1" w:styleId="apple-converted-space">
    <w:name w:val="apple-converted-space"/>
    <w:basedOn w:val="Carpredefinitoparagrafo"/>
    <w:rsid w:val="00E01D88"/>
  </w:style>
  <w:style w:type="character" w:styleId="Collegamentovisitato">
    <w:name w:val="FollowedHyperlink"/>
    <w:basedOn w:val="Carpredefinitoparagrafo"/>
    <w:uiPriority w:val="99"/>
    <w:semiHidden/>
    <w:unhideWhenUsed/>
    <w:rsid w:val="00273EA2"/>
    <w:rPr>
      <w:color w:val="800080" w:themeColor="followedHyperlink"/>
      <w:u w:val="single"/>
    </w:rPr>
  </w:style>
  <w:style w:type="character" w:customStyle="1" w:styleId="Titolo1Carattere">
    <w:name w:val="Titolo 1 Carattere"/>
    <w:basedOn w:val="Carpredefinitoparagrafo"/>
    <w:link w:val="Titolo1"/>
    <w:uiPriority w:val="9"/>
    <w:rsid w:val="00D54564"/>
    <w:rPr>
      <w:rFonts w:ascii="Times New Roman" w:eastAsia="Times New Roman" w:hAnsi="Times New Roman"/>
      <w:b/>
      <w:bCs/>
      <w:kern w:val="36"/>
      <w:sz w:val="48"/>
      <w:szCs w:val="48"/>
    </w:rPr>
  </w:style>
  <w:style w:type="paragraph" w:customStyle="1" w:styleId="Contenutotabella">
    <w:name w:val="Contenuto tabella"/>
    <w:basedOn w:val="Normale"/>
    <w:rsid w:val="000B2A2A"/>
    <w:pPr>
      <w:widowControl w:val="0"/>
      <w:suppressLineNumbers/>
      <w:tabs>
        <w:tab w:val="clear" w:pos="397"/>
        <w:tab w:val="clear" w:pos="851"/>
        <w:tab w:val="clear" w:pos="1247"/>
        <w:tab w:val="clear" w:pos="5670"/>
        <w:tab w:val="clear" w:pos="7088"/>
      </w:tabs>
      <w:spacing w:after="200"/>
      <w:jc w:val="left"/>
    </w:pPr>
    <w:rPr>
      <w:rFonts w:ascii="Cambria" w:eastAsia="Cambria" w:hAnsi="Cambria" w:cs="Cambria"/>
      <w:color w:val="auto"/>
      <w:sz w:val="24"/>
      <w:szCs w:val="24"/>
    </w:rPr>
  </w:style>
  <w:style w:type="paragraph" w:styleId="Nessunaspaziatura">
    <w:name w:val="No Spacing"/>
    <w:uiPriority w:val="1"/>
    <w:qFormat/>
    <w:rsid w:val="000B2A2A"/>
    <w:pPr>
      <w:tabs>
        <w:tab w:val="left" w:pos="397"/>
        <w:tab w:val="left" w:pos="851"/>
        <w:tab w:val="left" w:pos="1247"/>
        <w:tab w:val="left" w:pos="5670"/>
        <w:tab w:val="left" w:pos="7088"/>
      </w:tabs>
      <w:jc w:val="both"/>
    </w:pPr>
    <w:rPr>
      <w:rFonts w:ascii="Verdana" w:eastAsia="Times New Roman" w:hAnsi="Verdana"/>
      <w:color w:val="000080"/>
      <w:sz w:val="20"/>
      <w:szCs w:val="20"/>
    </w:rPr>
  </w:style>
  <w:style w:type="character" w:customStyle="1" w:styleId="Titolo4Carattere">
    <w:name w:val="Titolo 4 Carattere"/>
    <w:basedOn w:val="Carpredefinitoparagrafo"/>
    <w:link w:val="Titolo4"/>
    <w:uiPriority w:val="9"/>
    <w:semiHidden/>
    <w:rsid w:val="004E75B1"/>
    <w:rPr>
      <w:rFonts w:asciiTheme="majorHAnsi" w:eastAsiaTheme="majorEastAsia" w:hAnsiTheme="majorHAnsi" w:cstheme="majorBidi"/>
      <w:i/>
      <w:iCs/>
      <w:color w:val="365F91" w:themeColor="accent1" w:themeShade="BF"/>
      <w:sz w:val="20"/>
      <w:szCs w:val="20"/>
      <w:lang w:eastAsia="ar-SA"/>
    </w:rPr>
  </w:style>
  <w:style w:type="paragraph" w:styleId="NormaleWeb">
    <w:name w:val="Normal (Web)"/>
    <w:basedOn w:val="Normale"/>
    <w:uiPriority w:val="99"/>
    <w:semiHidden/>
    <w:rsid w:val="004E75B1"/>
    <w:pPr>
      <w:tabs>
        <w:tab w:val="clear" w:pos="397"/>
        <w:tab w:val="clear" w:pos="851"/>
        <w:tab w:val="clear" w:pos="1247"/>
        <w:tab w:val="clear" w:pos="5670"/>
        <w:tab w:val="clear" w:pos="7088"/>
      </w:tabs>
      <w:suppressAutoHyphens w:val="0"/>
      <w:spacing w:before="100" w:beforeAutospacing="1" w:after="100" w:afterAutospacing="1"/>
      <w:jc w:val="left"/>
    </w:pPr>
    <w:rPr>
      <w:rFonts w:ascii="Times New Roman" w:hAnsi="Times New Roman" w:cs="Times New Roman"/>
      <w:color w:val="auto"/>
      <w:sz w:val="24"/>
      <w:szCs w:val="24"/>
      <w:lang w:eastAsia="it-IT"/>
    </w:rPr>
  </w:style>
  <w:style w:type="character" w:customStyle="1" w:styleId="Titolo5Carattere">
    <w:name w:val="Titolo 5 Carattere"/>
    <w:basedOn w:val="Carpredefinitoparagrafo"/>
    <w:link w:val="Titolo5"/>
    <w:uiPriority w:val="9"/>
    <w:semiHidden/>
    <w:rsid w:val="003F4FC8"/>
    <w:rPr>
      <w:rFonts w:asciiTheme="majorHAnsi" w:eastAsiaTheme="majorEastAsia" w:hAnsiTheme="majorHAnsi" w:cstheme="majorBidi"/>
      <w:color w:val="243F60" w:themeColor="accent1" w:themeShade="7F"/>
      <w:sz w:val="20"/>
      <w:szCs w:val="20"/>
      <w:lang w:eastAsia="ar-SA"/>
    </w:rPr>
  </w:style>
  <w:style w:type="paragraph" w:styleId="Corpodeltesto3">
    <w:name w:val="Body Text 3"/>
    <w:basedOn w:val="Normale"/>
    <w:link w:val="Corpodeltesto3Carattere"/>
    <w:semiHidden/>
    <w:rsid w:val="003F4FC8"/>
    <w:pPr>
      <w:tabs>
        <w:tab w:val="left" w:pos="4536"/>
      </w:tabs>
      <w:suppressAutoHyphens w:val="0"/>
    </w:pPr>
    <w:rPr>
      <w:rFonts w:cs="Times New Roman"/>
      <w:i/>
      <w:iCs/>
      <w:lang w:eastAsia="it-IT"/>
    </w:rPr>
  </w:style>
  <w:style w:type="character" w:customStyle="1" w:styleId="Corpodeltesto3Carattere">
    <w:name w:val="Corpo del testo 3 Carattere"/>
    <w:basedOn w:val="Carpredefinitoparagrafo"/>
    <w:link w:val="Corpodeltesto3"/>
    <w:semiHidden/>
    <w:rsid w:val="003F4FC8"/>
    <w:rPr>
      <w:rFonts w:ascii="Verdana" w:eastAsia="Times New Roman" w:hAnsi="Verdana"/>
      <w:i/>
      <w:iCs/>
      <w:color w:val="000080"/>
      <w:sz w:val="20"/>
      <w:szCs w:val="20"/>
    </w:rPr>
  </w:style>
  <w:style w:type="character" w:customStyle="1" w:styleId="Titolo3Carattere">
    <w:name w:val="Titolo 3 Carattere"/>
    <w:basedOn w:val="Carpredefinitoparagrafo"/>
    <w:link w:val="Titolo3"/>
    <w:uiPriority w:val="9"/>
    <w:semiHidden/>
    <w:rsid w:val="00975218"/>
    <w:rPr>
      <w:rFonts w:asciiTheme="majorHAnsi" w:eastAsiaTheme="majorEastAsia" w:hAnsiTheme="majorHAnsi" w:cstheme="majorBidi"/>
      <w:b/>
      <w:bCs/>
      <w:color w:val="4F81BD" w:themeColor="accent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3" w:uiPriority="0"/>
    <w:lsdException w:name="Hyperlink" w:uiPriority="0"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7918"/>
    <w:pPr>
      <w:tabs>
        <w:tab w:val="left" w:pos="397"/>
        <w:tab w:val="left" w:pos="851"/>
        <w:tab w:val="left" w:pos="1247"/>
        <w:tab w:val="left" w:pos="5670"/>
        <w:tab w:val="left" w:pos="7088"/>
      </w:tabs>
      <w:suppressAutoHyphens/>
      <w:jc w:val="both"/>
    </w:pPr>
    <w:rPr>
      <w:rFonts w:ascii="Verdana" w:eastAsia="Times New Roman" w:hAnsi="Verdana" w:cs="Verdana"/>
      <w:color w:val="000080"/>
      <w:sz w:val="20"/>
      <w:szCs w:val="20"/>
      <w:lang w:eastAsia="ar-SA"/>
    </w:rPr>
  </w:style>
  <w:style w:type="paragraph" w:styleId="Titolo1">
    <w:name w:val="heading 1"/>
    <w:basedOn w:val="Normale"/>
    <w:link w:val="Titolo1Carattere"/>
    <w:uiPriority w:val="9"/>
    <w:qFormat/>
    <w:rsid w:val="00D54564"/>
    <w:pPr>
      <w:tabs>
        <w:tab w:val="clear" w:pos="397"/>
        <w:tab w:val="clear" w:pos="851"/>
        <w:tab w:val="clear" w:pos="1247"/>
        <w:tab w:val="clear" w:pos="5670"/>
        <w:tab w:val="clear" w:pos="7088"/>
      </w:tabs>
      <w:suppressAutoHyphens w:val="0"/>
      <w:spacing w:before="100" w:beforeAutospacing="1" w:after="100" w:afterAutospacing="1"/>
      <w:jc w:val="left"/>
      <w:outlineLvl w:val="0"/>
    </w:pPr>
    <w:rPr>
      <w:rFonts w:ascii="Times New Roman" w:hAnsi="Times New Roman" w:cs="Times New Roman"/>
      <w:b/>
      <w:bCs/>
      <w:color w:val="auto"/>
      <w:kern w:val="36"/>
      <w:sz w:val="48"/>
      <w:szCs w:val="48"/>
      <w:lang w:eastAsia="it-IT"/>
    </w:rPr>
  </w:style>
  <w:style w:type="paragraph" w:styleId="Titolo3">
    <w:name w:val="heading 3"/>
    <w:basedOn w:val="Normale"/>
    <w:next w:val="Normale"/>
    <w:link w:val="Titolo3Carattere"/>
    <w:uiPriority w:val="9"/>
    <w:semiHidden/>
    <w:unhideWhenUsed/>
    <w:qFormat/>
    <w:rsid w:val="0097521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4E75B1"/>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3F4FC8"/>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72F30"/>
    <w:pPr>
      <w:ind w:left="720"/>
      <w:contextualSpacing/>
    </w:pPr>
  </w:style>
  <w:style w:type="paragraph" w:styleId="Intestazione">
    <w:name w:val="header"/>
    <w:basedOn w:val="Normale"/>
    <w:link w:val="IntestazioneCarattere"/>
    <w:rsid w:val="004B4A3D"/>
    <w:pPr>
      <w:tabs>
        <w:tab w:val="clear" w:pos="397"/>
        <w:tab w:val="clear" w:pos="851"/>
        <w:tab w:val="clear" w:pos="1247"/>
        <w:tab w:val="clear" w:pos="5670"/>
        <w:tab w:val="clear" w:pos="7088"/>
        <w:tab w:val="center" w:pos="4819"/>
        <w:tab w:val="right" w:pos="9638"/>
      </w:tabs>
    </w:pPr>
  </w:style>
  <w:style w:type="character" w:customStyle="1" w:styleId="IntestazioneCarattere">
    <w:name w:val="Intestazione Carattere"/>
    <w:basedOn w:val="Carpredefinitoparagrafo"/>
    <w:link w:val="Intestazione"/>
    <w:rsid w:val="004B4A3D"/>
    <w:rPr>
      <w:rFonts w:ascii="Verdana" w:hAnsi="Verdana" w:cs="Verdana"/>
      <w:color w:val="000080"/>
      <w:sz w:val="20"/>
      <w:szCs w:val="20"/>
      <w:lang w:eastAsia="ar-SA" w:bidi="ar-SA"/>
    </w:rPr>
  </w:style>
  <w:style w:type="paragraph" w:styleId="Pidipagina">
    <w:name w:val="footer"/>
    <w:basedOn w:val="Normale"/>
    <w:link w:val="PidipaginaCarattere"/>
    <w:uiPriority w:val="99"/>
    <w:rsid w:val="004B4A3D"/>
    <w:pPr>
      <w:tabs>
        <w:tab w:val="clear" w:pos="397"/>
        <w:tab w:val="clear" w:pos="851"/>
        <w:tab w:val="clear" w:pos="1247"/>
        <w:tab w:val="clear" w:pos="5670"/>
        <w:tab w:val="clear" w:pos="7088"/>
        <w:tab w:val="center" w:pos="4819"/>
        <w:tab w:val="right" w:pos="9638"/>
      </w:tabs>
    </w:pPr>
  </w:style>
  <w:style w:type="character" w:customStyle="1" w:styleId="PidipaginaCarattere">
    <w:name w:val="Piè di pagina Carattere"/>
    <w:basedOn w:val="Carpredefinitoparagrafo"/>
    <w:link w:val="Pidipagina"/>
    <w:uiPriority w:val="99"/>
    <w:rsid w:val="004B4A3D"/>
    <w:rPr>
      <w:rFonts w:ascii="Verdana" w:hAnsi="Verdana" w:cs="Verdana"/>
      <w:color w:val="000080"/>
      <w:sz w:val="20"/>
      <w:szCs w:val="20"/>
      <w:lang w:eastAsia="ar-SA" w:bidi="ar-SA"/>
    </w:rPr>
  </w:style>
  <w:style w:type="paragraph" w:styleId="Testofumetto">
    <w:name w:val="Balloon Text"/>
    <w:basedOn w:val="Normale"/>
    <w:link w:val="TestofumettoCarattere"/>
    <w:uiPriority w:val="99"/>
    <w:semiHidden/>
    <w:rsid w:val="0063041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0411"/>
    <w:rPr>
      <w:rFonts w:ascii="Tahoma" w:hAnsi="Tahoma" w:cs="Tahoma"/>
      <w:color w:val="000080"/>
      <w:sz w:val="16"/>
      <w:szCs w:val="16"/>
      <w:lang w:eastAsia="ar-SA" w:bidi="ar-SA"/>
    </w:rPr>
  </w:style>
  <w:style w:type="character" w:styleId="Collegamentoipertestuale">
    <w:name w:val="Hyperlink"/>
    <w:basedOn w:val="Carpredefinitoparagrafo"/>
    <w:rsid w:val="004166B3"/>
    <w:rPr>
      <w:color w:val="0000FF"/>
      <w:u w:val="single"/>
    </w:rPr>
  </w:style>
  <w:style w:type="character" w:styleId="Enfasigrassetto">
    <w:name w:val="Strong"/>
    <w:basedOn w:val="Carpredefinitoparagrafo"/>
    <w:uiPriority w:val="22"/>
    <w:qFormat/>
    <w:rsid w:val="004166B3"/>
    <w:rPr>
      <w:b/>
      <w:bCs/>
    </w:rPr>
  </w:style>
  <w:style w:type="table" w:styleId="Grigliatabella">
    <w:name w:val="Table Grid"/>
    <w:basedOn w:val="Tabellanormale"/>
    <w:uiPriority w:val="59"/>
    <w:rsid w:val="00C33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semiHidden/>
    <w:unhideWhenUsed/>
    <w:rsid w:val="00710E3F"/>
    <w:pPr>
      <w:tabs>
        <w:tab w:val="clear" w:pos="397"/>
        <w:tab w:val="clear" w:pos="851"/>
        <w:tab w:val="clear" w:pos="1247"/>
        <w:tab w:val="clear" w:pos="5670"/>
        <w:tab w:val="clear" w:pos="7088"/>
      </w:tabs>
      <w:suppressAutoHyphens w:val="0"/>
      <w:jc w:val="left"/>
    </w:pPr>
    <w:rPr>
      <w:rFonts w:ascii="Cambria" w:eastAsiaTheme="minorHAnsi" w:hAnsi="Cambria" w:cstheme="minorBidi"/>
      <w:color w:val="365F91" w:themeColor="accent1" w:themeShade="BF"/>
      <w:sz w:val="22"/>
      <w:szCs w:val="21"/>
      <w:lang w:eastAsia="en-US"/>
    </w:rPr>
  </w:style>
  <w:style w:type="character" w:customStyle="1" w:styleId="TestonormaleCarattere">
    <w:name w:val="Testo normale Carattere"/>
    <w:basedOn w:val="Carpredefinitoparagrafo"/>
    <w:link w:val="Testonormale"/>
    <w:uiPriority w:val="99"/>
    <w:semiHidden/>
    <w:rsid w:val="00710E3F"/>
    <w:rPr>
      <w:rFonts w:ascii="Cambria" w:eastAsiaTheme="minorHAnsi" w:hAnsi="Cambria" w:cstheme="minorBidi"/>
      <w:color w:val="365F91" w:themeColor="accent1" w:themeShade="BF"/>
      <w:szCs w:val="21"/>
      <w:lang w:eastAsia="en-US"/>
    </w:rPr>
  </w:style>
  <w:style w:type="character" w:customStyle="1" w:styleId="apple-converted-space">
    <w:name w:val="apple-converted-space"/>
    <w:basedOn w:val="Carpredefinitoparagrafo"/>
    <w:rsid w:val="00E01D88"/>
  </w:style>
  <w:style w:type="character" w:styleId="Collegamentovisitato">
    <w:name w:val="FollowedHyperlink"/>
    <w:basedOn w:val="Carpredefinitoparagrafo"/>
    <w:uiPriority w:val="99"/>
    <w:semiHidden/>
    <w:unhideWhenUsed/>
    <w:rsid w:val="00273EA2"/>
    <w:rPr>
      <w:color w:val="800080" w:themeColor="followedHyperlink"/>
      <w:u w:val="single"/>
    </w:rPr>
  </w:style>
  <w:style w:type="character" w:customStyle="1" w:styleId="Titolo1Carattere">
    <w:name w:val="Titolo 1 Carattere"/>
    <w:basedOn w:val="Carpredefinitoparagrafo"/>
    <w:link w:val="Titolo1"/>
    <w:uiPriority w:val="9"/>
    <w:rsid w:val="00D54564"/>
    <w:rPr>
      <w:rFonts w:ascii="Times New Roman" w:eastAsia="Times New Roman" w:hAnsi="Times New Roman"/>
      <w:b/>
      <w:bCs/>
      <w:kern w:val="36"/>
      <w:sz w:val="48"/>
      <w:szCs w:val="48"/>
    </w:rPr>
  </w:style>
  <w:style w:type="paragraph" w:customStyle="1" w:styleId="Contenutotabella">
    <w:name w:val="Contenuto tabella"/>
    <w:basedOn w:val="Normale"/>
    <w:rsid w:val="000B2A2A"/>
    <w:pPr>
      <w:widowControl w:val="0"/>
      <w:suppressLineNumbers/>
      <w:tabs>
        <w:tab w:val="clear" w:pos="397"/>
        <w:tab w:val="clear" w:pos="851"/>
        <w:tab w:val="clear" w:pos="1247"/>
        <w:tab w:val="clear" w:pos="5670"/>
        <w:tab w:val="clear" w:pos="7088"/>
      </w:tabs>
      <w:spacing w:after="200"/>
      <w:jc w:val="left"/>
    </w:pPr>
    <w:rPr>
      <w:rFonts w:ascii="Cambria" w:eastAsia="Cambria" w:hAnsi="Cambria" w:cs="Cambria"/>
      <w:color w:val="auto"/>
      <w:sz w:val="24"/>
      <w:szCs w:val="24"/>
    </w:rPr>
  </w:style>
  <w:style w:type="paragraph" w:styleId="Nessunaspaziatura">
    <w:name w:val="No Spacing"/>
    <w:uiPriority w:val="1"/>
    <w:qFormat/>
    <w:rsid w:val="000B2A2A"/>
    <w:pPr>
      <w:tabs>
        <w:tab w:val="left" w:pos="397"/>
        <w:tab w:val="left" w:pos="851"/>
        <w:tab w:val="left" w:pos="1247"/>
        <w:tab w:val="left" w:pos="5670"/>
        <w:tab w:val="left" w:pos="7088"/>
      </w:tabs>
      <w:jc w:val="both"/>
    </w:pPr>
    <w:rPr>
      <w:rFonts w:ascii="Verdana" w:eastAsia="Times New Roman" w:hAnsi="Verdana"/>
      <w:color w:val="000080"/>
      <w:sz w:val="20"/>
      <w:szCs w:val="20"/>
    </w:rPr>
  </w:style>
  <w:style w:type="character" w:customStyle="1" w:styleId="Titolo4Carattere">
    <w:name w:val="Titolo 4 Carattere"/>
    <w:basedOn w:val="Carpredefinitoparagrafo"/>
    <w:link w:val="Titolo4"/>
    <w:uiPriority w:val="9"/>
    <w:semiHidden/>
    <w:rsid w:val="004E75B1"/>
    <w:rPr>
      <w:rFonts w:asciiTheme="majorHAnsi" w:eastAsiaTheme="majorEastAsia" w:hAnsiTheme="majorHAnsi" w:cstheme="majorBidi"/>
      <w:i/>
      <w:iCs/>
      <w:color w:val="365F91" w:themeColor="accent1" w:themeShade="BF"/>
      <w:sz w:val="20"/>
      <w:szCs w:val="20"/>
      <w:lang w:eastAsia="ar-SA"/>
    </w:rPr>
  </w:style>
  <w:style w:type="paragraph" w:styleId="NormaleWeb">
    <w:name w:val="Normal (Web)"/>
    <w:basedOn w:val="Normale"/>
    <w:uiPriority w:val="99"/>
    <w:semiHidden/>
    <w:rsid w:val="004E75B1"/>
    <w:pPr>
      <w:tabs>
        <w:tab w:val="clear" w:pos="397"/>
        <w:tab w:val="clear" w:pos="851"/>
        <w:tab w:val="clear" w:pos="1247"/>
        <w:tab w:val="clear" w:pos="5670"/>
        <w:tab w:val="clear" w:pos="7088"/>
      </w:tabs>
      <w:suppressAutoHyphens w:val="0"/>
      <w:spacing w:before="100" w:beforeAutospacing="1" w:after="100" w:afterAutospacing="1"/>
      <w:jc w:val="left"/>
    </w:pPr>
    <w:rPr>
      <w:rFonts w:ascii="Times New Roman" w:hAnsi="Times New Roman" w:cs="Times New Roman"/>
      <w:color w:val="auto"/>
      <w:sz w:val="24"/>
      <w:szCs w:val="24"/>
      <w:lang w:eastAsia="it-IT"/>
    </w:rPr>
  </w:style>
  <w:style w:type="character" w:customStyle="1" w:styleId="Titolo5Carattere">
    <w:name w:val="Titolo 5 Carattere"/>
    <w:basedOn w:val="Carpredefinitoparagrafo"/>
    <w:link w:val="Titolo5"/>
    <w:uiPriority w:val="9"/>
    <w:semiHidden/>
    <w:rsid w:val="003F4FC8"/>
    <w:rPr>
      <w:rFonts w:asciiTheme="majorHAnsi" w:eastAsiaTheme="majorEastAsia" w:hAnsiTheme="majorHAnsi" w:cstheme="majorBidi"/>
      <w:color w:val="243F60" w:themeColor="accent1" w:themeShade="7F"/>
      <w:sz w:val="20"/>
      <w:szCs w:val="20"/>
      <w:lang w:eastAsia="ar-SA"/>
    </w:rPr>
  </w:style>
  <w:style w:type="paragraph" w:styleId="Corpodeltesto3">
    <w:name w:val="Body Text 3"/>
    <w:basedOn w:val="Normale"/>
    <w:link w:val="Corpodeltesto3Carattere"/>
    <w:semiHidden/>
    <w:rsid w:val="003F4FC8"/>
    <w:pPr>
      <w:tabs>
        <w:tab w:val="left" w:pos="4536"/>
      </w:tabs>
      <w:suppressAutoHyphens w:val="0"/>
    </w:pPr>
    <w:rPr>
      <w:rFonts w:cs="Times New Roman"/>
      <w:i/>
      <w:iCs/>
      <w:lang w:eastAsia="it-IT"/>
    </w:rPr>
  </w:style>
  <w:style w:type="character" w:customStyle="1" w:styleId="Corpodeltesto3Carattere">
    <w:name w:val="Corpo del testo 3 Carattere"/>
    <w:basedOn w:val="Carpredefinitoparagrafo"/>
    <w:link w:val="Corpodeltesto3"/>
    <w:semiHidden/>
    <w:rsid w:val="003F4FC8"/>
    <w:rPr>
      <w:rFonts w:ascii="Verdana" w:eastAsia="Times New Roman" w:hAnsi="Verdana"/>
      <w:i/>
      <w:iCs/>
      <w:color w:val="000080"/>
      <w:sz w:val="20"/>
      <w:szCs w:val="20"/>
    </w:rPr>
  </w:style>
  <w:style w:type="character" w:customStyle="1" w:styleId="Titolo3Carattere">
    <w:name w:val="Titolo 3 Carattere"/>
    <w:basedOn w:val="Carpredefinitoparagrafo"/>
    <w:link w:val="Titolo3"/>
    <w:uiPriority w:val="9"/>
    <w:semiHidden/>
    <w:rsid w:val="00975218"/>
    <w:rPr>
      <w:rFonts w:asciiTheme="majorHAnsi" w:eastAsiaTheme="majorEastAsia" w:hAnsiTheme="majorHAnsi" w:cstheme="majorBidi"/>
      <w:b/>
      <w:bCs/>
      <w:color w:val="4F81BD" w:themeColor="accent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82210">
      <w:bodyDiv w:val="1"/>
      <w:marLeft w:val="0"/>
      <w:marRight w:val="0"/>
      <w:marTop w:val="0"/>
      <w:marBottom w:val="0"/>
      <w:divBdr>
        <w:top w:val="none" w:sz="0" w:space="0" w:color="auto"/>
        <w:left w:val="none" w:sz="0" w:space="0" w:color="auto"/>
        <w:bottom w:val="none" w:sz="0" w:space="0" w:color="auto"/>
        <w:right w:val="none" w:sz="0" w:space="0" w:color="auto"/>
      </w:divBdr>
    </w:div>
    <w:div w:id="887184514">
      <w:bodyDiv w:val="1"/>
      <w:marLeft w:val="0"/>
      <w:marRight w:val="0"/>
      <w:marTop w:val="0"/>
      <w:marBottom w:val="0"/>
      <w:divBdr>
        <w:top w:val="none" w:sz="0" w:space="0" w:color="auto"/>
        <w:left w:val="none" w:sz="0" w:space="0" w:color="auto"/>
        <w:bottom w:val="none" w:sz="0" w:space="0" w:color="auto"/>
        <w:right w:val="none" w:sz="0" w:space="0" w:color="auto"/>
      </w:divBdr>
    </w:div>
    <w:div w:id="888999229">
      <w:bodyDiv w:val="1"/>
      <w:marLeft w:val="0"/>
      <w:marRight w:val="0"/>
      <w:marTop w:val="0"/>
      <w:marBottom w:val="0"/>
      <w:divBdr>
        <w:top w:val="none" w:sz="0" w:space="0" w:color="auto"/>
        <w:left w:val="none" w:sz="0" w:space="0" w:color="auto"/>
        <w:bottom w:val="none" w:sz="0" w:space="0" w:color="auto"/>
        <w:right w:val="none" w:sz="0" w:space="0" w:color="auto"/>
      </w:divBdr>
    </w:div>
    <w:div w:id="945889832">
      <w:bodyDiv w:val="1"/>
      <w:marLeft w:val="0"/>
      <w:marRight w:val="0"/>
      <w:marTop w:val="0"/>
      <w:marBottom w:val="0"/>
      <w:divBdr>
        <w:top w:val="none" w:sz="0" w:space="0" w:color="auto"/>
        <w:left w:val="none" w:sz="0" w:space="0" w:color="auto"/>
        <w:bottom w:val="none" w:sz="0" w:space="0" w:color="auto"/>
        <w:right w:val="none" w:sz="0" w:space="0" w:color="auto"/>
      </w:divBdr>
    </w:div>
    <w:div w:id="1045833767">
      <w:bodyDiv w:val="1"/>
      <w:marLeft w:val="0"/>
      <w:marRight w:val="0"/>
      <w:marTop w:val="0"/>
      <w:marBottom w:val="0"/>
      <w:divBdr>
        <w:top w:val="none" w:sz="0" w:space="0" w:color="auto"/>
        <w:left w:val="none" w:sz="0" w:space="0" w:color="auto"/>
        <w:bottom w:val="none" w:sz="0" w:space="0" w:color="auto"/>
        <w:right w:val="none" w:sz="0" w:space="0" w:color="auto"/>
      </w:divBdr>
    </w:div>
    <w:div w:id="1113325924">
      <w:marLeft w:val="0"/>
      <w:marRight w:val="0"/>
      <w:marTop w:val="0"/>
      <w:marBottom w:val="0"/>
      <w:divBdr>
        <w:top w:val="none" w:sz="0" w:space="0" w:color="auto"/>
        <w:left w:val="none" w:sz="0" w:space="0" w:color="auto"/>
        <w:bottom w:val="none" w:sz="0" w:space="0" w:color="auto"/>
        <w:right w:val="none" w:sz="0" w:space="0" w:color="auto"/>
      </w:divBdr>
    </w:div>
    <w:div w:id="1144471907">
      <w:bodyDiv w:val="1"/>
      <w:marLeft w:val="0"/>
      <w:marRight w:val="0"/>
      <w:marTop w:val="0"/>
      <w:marBottom w:val="0"/>
      <w:divBdr>
        <w:top w:val="none" w:sz="0" w:space="0" w:color="auto"/>
        <w:left w:val="none" w:sz="0" w:space="0" w:color="auto"/>
        <w:bottom w:val="none" w:sz="0" w:space="0" w:color="auto"/>
        <w:right w:val="none" w:sz="0" w:space="0" w:color="auto"/>
      </w:divBdr>
    </w:div>
    <w:div w:id="1196117891">
      <w:bodyDiv w:val="1"/>
      <w:marLeft w:val="0"/>
      <w:marRight w:val="0"/>
      <w:marTop w:val="0"/>
      <w:marBottom w:val="0"/>
      <w:divBdr>
        <w:top w:val="none" w:sz="0" w:space="0" w:color="auto"/>
        <w:left w:val="none" w:sz="0" w:space="0" w:color="auto"/>
        <w:bottom w:val="none" w:sz="0" w:space="0" w:color="auto"/>
        <w:right w:val="none" w:sz="0" w:space="0" w:color="auto"/>
      </w:divBdr>
    </w:div>
    <w:div w:id="1245993044">
      <w:bodyDiv w:val="1"/>
      <w:marLeft w:val="0"/>
      <w:marRight w:val="0"/>
      <w:marTop w:val="0"/>
      <w:marBottom w:val="0"/>
      <w:divBdr>
        <w:top w:val="none" w:sz="0" w:space="0" w:color="auto"/>
        <w:left w:val="none" w:sz="0" w:space="0" w:color="auto"/>
        <w:bottom w:val="none" w:sz="0" w:space="0" w:color="auto"/>
        <w:right w:val="none" w:sz="0" w:space="0" w:color="auto"/>
      </w:divBdr>
    </w:div>
    <w:div w:id="1303462258">
      <w:bodyDiv w:val="1"/>
      <w:marLeft w:val="0"/>
      <w:marRight w:val="0"/>
      <w:marTop w:val="0"/>
      <w:marBottom w:val="0"/>
      <w:divBdr>
        <w:top w:val="none" w:sz="0" w:space="0" w:color="auto"/>
        <w:left w:val="none" w:sz="0" w:space="0" w:color="auto"/>
        <w:bottom w:val="none" w:sz="0" w:space="0" w:color="auto"/>
        <w:right w:val="none" w:sz="0" w:space="0" w:color="auto"/>
      </w:divBdr>
    </w:div>
    <w:div w:id="1354724972">
      <w:bodyDiv w:val="1"/>
      <w:marLeft w:val="0"/>
      <w:marRight w:val="0"/>
      <w:marTop w:val="0"/>
      <w:marBottom w:val="0"/>
      <w:divBdr>
        <w:top w:val="none" w:sz="0" w:space="0" w:color="auto"/>
        <w:left w:val="none" w:sz="0" w:space="0" w:color="auto"/>
        <w:bottom w:val="none" w:sz="0" w:space="0" w:color="auto"/>
        <w:right w:val="none" w:sz="0" w:space="0" w:color="auto"/>
      </w:divBdr>
    </w:div>
    <w:div w:id="1462575517">
      <w:bodyDiv w:val="1"/>
      <w:marLeft w:val="0"/>
      <w:marRight w:val="0"/>
      <w:marTop w:val="0"/>
      <w:marBottom w:val="0"/>
      <w:divBdr>
        <w:top w:val="none" w:sz="0" w:space="0" w:color="auto"/>
        <w:left w:val="none" w:sz="0" w:space="0" w:color="auto"/>
        <w:bottom w:val="none" w:sz="0" w:space="0" w:color="auto"/>
        <w:right w:val="none" w:sz="0" w:space="0" w:color="auto"/>
      </w:divBdr>
      <w:divsChild>
        <w:div w:id="1415203010">
          <w:marLeft w:val="0"/>
          <w:marRight w:val="0"/>
          <w:marTop w:val="0"/>
          <w:marBottom w:val="0"/>
          <w:divBdr>
            <w:top w:val="none" w:sz="0" w:space="0" w:color="auto"/>
            <w:left w:val="none" w:sz="0" w:space="0" w:color="auto"/>
            <w:bottom w:val="none" w:sz="0" w:space="0" w:color="auto"/>
            <w:right w:val="none" w:sz="0" w:space="0" w:color="auto"/>
          </w:divBdr>
        </w:div>
        <w:div w:id="1653364372">
          <w:marLeft w:val="0"/>
          <w:marRight w:val="0"/>
          <w:marTop w:val="0"/>
          <w:marBottom w:val="0"/>
          <w:divBdr>
            <w:top w:val="none" w:sz="0" w:space="0" w:color="auto"/>
            <w:left w:val="none" w:sz="0" w:space="0" w:color="auto"/>
            <w:bottom w:val="none" w:sz="0" w:space="0" w:color="auto"/>
            <w:right w:val="none" w:sz="0" w:space="0" w:color="auto"/>
          </w:divBdr>
        </w:div>
        <w:div w:id="37631305">
          <w:marLeft w:val="0"/>
          <w:marRight w:val="0"/>
          <w:marTop w:val="0"/>
          <w:marBottom w:val="0"/>
          <w:divBdr>
            <w:top w:val="none" w:sz="0" w:space="0" w:color="auto"/>
            <w:left w:val="none" w:sz="0" w:space="0" w:color="auto"/>
            <w:bottom w:val="none" w:sz="0" w:space="0" w:color="auto"/>
            <w:right w:val="none" w:sz="0" w:space="0" w:color="auto"/>
          </w:divBdr>
        </w:div>
      </w:divsChild>
    </w:div>
    <w:div w:id="1852210979">
      <w:bodyDiv w:val="1"/>
      <w:marLeft w:val="0"/>
      <w:marRight w:val="0"/>
      <w:marTop w:val="0"/>
      <w:marBottom w:val="0"/>
      <w:divBdr>
        <w:top w:val="none" w:sz="0" w:space="0" w:color="auto"/>
        <w:left w:val="none" w:sz="0" w:space="0" w:color="auto"/>
        <w:bottom w:val="none" w:sz="0" w:space="0" w:color="auto"/>
        <w:right w:val="none" w:sz="0" w:space="0" w:color="auto"/>
      </w:divBdr>
      <w:divsChild>
        <w:div w:id="1509564227">
          <w:marLeft w:val="0"/>
          <w:marRight w:val="0"/>
          <w:marTop w:val="300"/>
          <w:marBottom w:val="300"/>
          <w:divBdr>
            <w:top w:val="none" w:sz="0" w:space="0" w:color="auto"/>
            <w:left w:val="none" w:sz="0" w:space="0" w:color="auto"/>
            <w:bottom w:val="none" w:sz="0" w:space="0" w:color="auto"/>
            <w:right w:val="none" w:sz="0" w:space="0" w:color="auto"/>
          </w:divBdr>
        </w:div>
        <w:div w:id="1568959147">
          <w:marLeft w:val="0"/>
          <w:marRight w:val="0"/>
          <w:marTop w:val="0"/>
          <w:marBottom w:val="600"/>
          <w:divBdr>
            <w:top w:val="none" w:sz="0" w:space="0" w:color="auto"/>
            <w:left w:val="none" w:sz="0" w:space="0" w:color="auto"/>
            <w:bottom w:val="none" w:sz="0" w:space="0" w:color="auto"/>
            <w:right w:val="none" w:sz="0" w:space="0" w:color="auto"/>
          </w:divBdr>
        </w:div>
        <w:div w:id="1405640277">
          <w:marLeft w:val="0"/>
          <w:marRight w:val="0"/>
          <w:marTop w:val="0"/>
          <w:marBottom w:val="0"/>
          <w:divBdr>
            <w:top w:val="none" w:sz="0" w:space="0" w:color="auto"/>
            <w:left w:val="none" w:sz="0" w:space="0" w:color="auto"/>
            <w:bottom w:val="none" w:sz="0" w:space="0" w:color="auto"/>
            <w:right w:val="none" w:sz="0" w:space="0" w:color="auto"/>
          </w:divBdr>
        </w:div>
        <w:div w:id="173883162">
          <w:marLeft w:val="0"/>
          <w:marRight w:val="0"/>
          <w:marTop w:val="150"/>
          <w:marBottom w:val="150"/>
          <w:divBdr>
            <w:top w:val="none" w:sz="0" w:space="0" w:color="auto"/>
            <w:left w:val="none" w:sz="0" w:space="0" w:color="auto"/>
            <w:bottom w:val="none" w:sz="0" w:space="0" w:color="auto"/>
            <w:right w:val="none" w:sz="0" w:space="0" w:color="auto"/>
          </w:divBdr>
        </w:div>
        <w:div w:id="1716194304">
          <w:marLeft w:val="0"/>
          <w:marRight w:val="0"/>
          <w:marTop w:val="0"/>
          <w:marBottom w:val="0"/>
          <w:divBdr>
            <w:top w:val="none" w:sz="0" w:space="0" w:color="auto"/>
            <w:left w:val="none" w:sz="0" w:space="0" w:color="auto"/>
            <w:bottom w:val="none" w:sz="0" w:space="0" w:color="auto"/>
            <w:right w:val="none" w:sz="0" w:space="0" w:color="auto"/>
          </w:divBdr>
        </w:div>
        <w:div w:id="1983729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attiministeriali.miur.it/media/303907/allegato_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75661-9591-4E48-8303-52EE15002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1093</Words>
  <Characters>6327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Tenace</dc:creator>
  <cp:lastModifiedBy>Maccari</cp:lastModifiedBy>
  <cp:revision>5</cp:revision>
  <cp:lastPrinted>2017-03-15T09:33:00Z</cp:lastPrinted>
  <dcterms:created xsi:type="dcterms:W3CDTF">2017-03-17T11:04:00Z</dcterms:created>
  <dcterms:modified xsi:type="dcterms:W3CDTF">2017-03-17T11:26:00Z</dcterms:modified>
</cp:coreProperties>
</file>