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08" w:rsidRPr="00E95EA1" w:rsidRDefault="006B1908" w:rsidP="006B190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E95EA1">
        <w:rPr>
          <w:rFonts w:ascii="Times New Roman" w:hAnsi="Times New Roman" w:cs="Times New Roman"/>
          <w:b/>
          <w:sz w:val="36"/>
          <w:szCs w:val="24"/>
        </w:rPr>
        <w:t>DOCENTI    I.T.P.</w:t>
      </w:r>
    </w:p>
    <w:p w:rsidR="00601CFA" w:rsidRPr="00E95EA1" w:rsidRDefault="006B1908" w:rsidP="00E95E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5EA1">
        <w:rPr>
          <w:rFonts w:ascii="Times New Roman" w:hAnsi="Times New Roman" w:cs="Times New Roman"/>
          <w:b/>
          <w:sz w:val="28"/>
          <w:szCs w:val="24"/>
        </w:rPr>
        <w:t xml:space="preserve">AVVIO RICORSI PER IL </w:t>
      </w:r>
      <w:r w:rsidR="00601CFA" w:rsidRPr="00E95EA1">
        <w:rPr>
          <w:rFonts w:ascii="Times New Roman" w:hAnsi="Times New Roman" w:cs="Times New Roman"/>
          <w:b/>
          <w:sz w:val="28"/>
          <w:szCs w:val="24"/>
        </w:rPr>
        <w:t xml:space="preserve">RICONOSCIMENTO DEL VALORE ABILITANTE </w:t>
      </w:r>
      <w:r w:rsidRPr="00E95EA1">
        <w:rPr>
          <w:rFonts w:ascii="Times New Roman" w:hAnsi="Times New Roman" w:cs="Times New Roman"/>
          <w:b/>
          <w:sz w:val="28"/>
          <w:szCs w:val="24"/>
        </w:rPr>
        <w:t>DEL TITOLO DI ACCESSO ALLA CLASSSE DI CONCORSO, NONCHE’ PER L’INCLUSIONE NELLA II FASCIA DELLE GRADUATORIE DI ISTITUTO</w:t>
      </w:r>
    </w:p>
    <w:p w:rsidR="00E95EA1" w:rsidRDefault="00E95EA1" w:rsidP="006B1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908" w:rsidRPr="00E95EA1" w:rsidRDefault="006B1908" w:rsidP="006B1908">
      <w:pPr>
        <w:jc w:val="both"/>
        <w:rPr>
          <w:rFonts w:ascii="Times New Roman" w:hAnsi="Times New Roman" w:cs="Times New Roman"/>
          <w:sz w:val="24"/>
          <w:szCs w:val="24"/>
        </w:rPr>
      </w:pPr>
      <w:r w:rsidRPr="00E95EA1">
        <w:rPr>
          <w:rFonts w:ascii="Times New Roman" w:hAnsi="Times New Roman" w:cs="Times New Roman"/>
          <w:sz w:val="24"/>
          <w:szCs w:val="24"/>
        </w:rPr>
        <w:t>Si informano tutti gli interessati che sono aperte le adesioni ai ricorsi rivolti ai docenti tecnico pratici</w:t>
      </w:r>
      <w:r w:rsidR="00EA7D65" w:rsidRPr="00E95EA1">
        <w:rPr>
          <w:rFonts w:ascii="Times New Roman" w:hAnsi="Times New Roman" w:cs="Times New Roman"/>
          <w:sz w:val="24"/>
          <w:szCs w:val="24"/>
        </w:rPr>
        <w:t xml:space="preserve"> (I.T.P.)</w:t>
      </w:r>
      <w:r w:rsidRPr="00E95EA1">
        <w:rPr>
          <w:rFonts w:ascii="Times New Roman" w:hAnsi="Times New Roman" w:cs="Times New Roman"/>
          <w:sz w:val="24"/>
          <w:szCs w:val="24"/>
        </w:rPr>
        <w:t xml:space="preserve">, con e senza servizio, per il riconoscimento del valore abilitante del titolo di accesso alla classe di concorso, nonché per l’inclusione nella II fascia delle graduatorie di istituto. </w:t>
      </w:r>
    </w:p>
    <w:p w:rsidR="00EA7D65" w:rsidRPr="00E95EA1" w:rsidRDefault="006B1908" w:rsidP="006B1908">
      <w:pPr>
        <w:jc w:val="both"/>
        <w:rPr>
          <w:rFonts w:ascii="Times New Roman" w:hAnsi="Times New Roman" w:cs="Times New Roman"/>
          <w:sz w:val="24"/>
          <w:szCs w:val="24"/>
        </w:rPr>
      </w:pPr>
      <w:r w:rsidRPr="00E95EA1">
        <w:rPr>
          <w:rFonts w:ascii="Times New Roman" w:hAnsi="Times New Roman" w:cs="Times New Roman"/>
          <w:sz w:val="24"/>
          <w:szCs w:val="24"/>
        </w:rPr>
        <w:t xml:space="preserve">A fronte della palese discriminazione venutasi a creare tra </w:t>
      </w:r>
      <w:r w:rsidR="00EA7D65" w:rsidRPr="00E95EA1">
        <w:rPr>
          <w:rFonts w:ascii="Times New Roman" w:hAnsi="Times New Roman" w:cs="Times New Roman"/>
          <w:sz w:val="24"/>
          <w:szCs w:val="24"/>
        </w:rPr>
        <w:t>i docenti di III fascia di istituto, comunque in possesso di un titolo di studio valido per l’accesso all’insegnamento richiesto, e gli aspiranti muniti di diploma di scuola o di istituto magistrale, ovvero possessori di titoli sperimentali equiparati conseguiti entro l’a.s. 2001-2002, lo SNALS Caserta ha deciso di scendere in campo a tutela anche dei docenti “ritenuti” non abilitati e relegati nella III fascia delle G.I., mediante la proposizione di ricorsi ad hoc dinanzi al Giudice competente.</w:t>
      </w:r>
    </w:p>
    <w:p w:rsidR="006B1908" w:rsidRPr="00E95EA1" w:rsidRDefault="00B44B00" w:rsidP="00E95EA1">
      <w:pPr>
        <w:jc w:val="both"/>
        <w:rPr>
          <w:rFonts w:ascii="Times New Roman" w:hAnsi="Times New Roman" w:cs="Times New Roman"/>
          <w:sz w:val="24"/>
          <w:szCs w:val="24"/>
        </w:rPr>
      </w:pPr>
      <w:r w:rsidRPr="00E95EA1">
        <w:rPr>
          <w:rFonts w:ascii="Times New Roman" w:hAnsi="Times New Roman" w:cs="Times New Roman"/>
          <w:sz w:val="24"/>
          <w:szCs w:val="24"/>
        </w:rPr>
        <w:t>Pertanto, a</w:t>
      </w:r>
      <w:r w:rsidR="00EA7D65" w:rsidRPr="00E95EA1">
        <w:rPr>
          <w:rFonts w:ascii="Times New Roman" w:hAnsi="Times New Roman" w:cs="Times New Roman"/>
          <w:sz w:val="24"/>
          <w:szCs w:val="24"/>
        </w:rPr>
        <w:t xml:space="preserve"> decorrere dal giorno </w:t>
      </w:r>
      <w:r w:rsidR="00E95EA1" w:rsidRPr="00E95EA1">
        <w:rPr>
          <w:rFonts w:ascii="Times New Roman" w:hAnsi="Times New Roman" w:cs="Times New Roman"/>
          <w:b/>
          <w:sz w:val="24"/>
          <w:szCs w:val="24"/>
        </w:rPr>
        <w:t xml:space="preserve">1° dicembre </w:t>
      </w:r>
      <w:proofErr w:type="gramStart"/>
      <w:r w:rsidR="00E95EA1" w:rsidRPr="00E95EA1">
        <w:rPr>
          <w:rFonts w:ascii="Times New Roman" w:hAnsi="Times New Roman" w:cs="Times New Roman"/>
          <w:b/>
          <w:sz w:val="24"/>
          <w:szCs w:val="24"/>
        </w:rPr>
        <w:t>2015</w:t>
      </w:r>
      <w:r w:rsidR="00E95EA1" w:rsidRPr="00E95EA1">
        <w:rPr>
          <w:rFonts w:ascii="Times New Roman" w:hAnsi="Times New Roman" w:cs="Times New Roman"/>
          <w:sz w:val="24"/>
          <w:szCs w:val="24"/>
        </w:rPr>
        <w:t xml:space="preserve"> </w:t>
      </w:r>
      <w:r w:rsidR="00EA7D65" w:rsidRPr="00E95EA1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EA7D65" w:rsidRPr="00E95EA1">
        <w:rPr>
          <w:rFonts w:ascii="Times New Roman" w:hAnsi="Times New Roman" w:cs="Times New Roman"/>
          <w:sz w:val="24"/>
          <w:szCs w:val="24"/>
        </w:rPr>
        <w:t xml:space="preserve"> fino al </w:t>
      </w:r>
      <w:r w:rsidR="00E95EA1" w:rsidRPr="00E95EA1">
        <w:rPr>
          <w:rFonts w:ascii="Times New Roman" w:hAnsi="Times New Roman" w:cs="Times New Roman"/>
          <w:b/>
          <w:sz w:val="24"/>
          <w:szCs w:val="24"/>
        </w:rPr>
        <w:t>31 gennaio 2016</w:t>
      </w:r>
      <w:r w:rsidR="00EA7D65" w:rsidRPr="00E95EA1">
        <w:rPr>
          <w:rFonts w:ascii="Times New Roman" w:hAnsi="Times New Roman" w:cs="Times New Roman"/>
          <w:sz w:val="24"/>
          <w:szCs w:val="24"/>
        </w:rPr>
        <w:t xml:space="preserve">, presso la nostra sede sarà possibile aderire alla suddetta iniziativa giudiziaria mediante compilazione della relativa </w:t>
      </w:r>
      <w:r w:rsidR="00EA7D65" w:rsidRPr="00E95EA1">
        <w:rPr>
          <w:rFonts w:ascii="Times New Roman" w:hAnsi="Times New Roman" w:cs="Times New Roman"/>
          <w:sz w:val="24"/>
          <w:szCs w:val="24"/>
          <w:u w:val="single"/>
        </w:rPr>
        <w:t>SCHEDA DI ADESIONE</w:t>
      </w:r>
      <w:r w:rsidRPr="00E95EA1">
        <w:rPr>
          <w:rFonts w:ascii="Times New Roman" w:hAnsi="Times New Roman" w:cs="Times New Roman"/>
          <w:sz w:val="24"/>
          <w:szCs w:val="24"/>
        </w:rPr>
        <w:t>.</w:t>
      </w:r>
    </w:p>
    <w:sectPr w:rsidR="006B1908" w:rsidRPr="00E95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FA"/>
    <w:rsid w:val="00601CFA"/>
    <w:rsid w:val="006B1908"/>
    <w:rsid w:val="008A4639"/>
    <w:rsid w:val="00B44B00"/>
    <w:rsid w:val="00E117FC"/>
    <w:rsid w:val="00E95EA1"/>
    <w:rsid w:val="00E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0314-56E8-47CB-B529-77E6E639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gerardo salzillo</cp:lastModifiedBy>
  <cp:revision>2</cp:revision>
  <dcterms:created xsi:type="dcterms:W3CDTF">2015-12-07T17:21:00Z</dcterms:created>
  <dcterms:modified xsi:type="dcterms:W3CDTF">2015-12-07T17:21:00Z</dcterms:modified>
</cp:coreProperties>
</file>